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639" w:rsidRDefault="00013B6C">
      <w:r>
        <w:t xml:space="preserve">                                        </w:t>
      </w:r>
      <w:r>
        <w:rPr>
          <w:noProof/>
          <w:lang w:eastAsia="cs-CZ"/>
        </w:rPr>
        <w:drawing>
          <wp:inline distT="0" distB="0" distL="0" distR="0">
            <wp:extent cx="1590675" cy="1590675"/>
            <wp:effectExtent l="171450" t="133350" r="371475" b="314325"/>
            <wp:docPr id="1" name="Obrázek 0" descr="nahled loga –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hled loga – kopie.jpg"/>
                    <pic:cNvPicPr/>
                  </pic:nvPicPr>
                  <pic:blipFill>
                    <a:blip r:embed="rId6"/>
                    <a:stretch>
                      <a:fillRect/>
                    </a:stretch>
                  </pic:blipFill>
                  <pic:spPr>
                    <a:xfrm>
                      <a:off x="0" y="0"/>
                      <a:ext cx="1590675" cy="1590675"/>
                    </a:xfrm>
                    <a:prstGeom prst="rect">
                      <a:avLst/>
                    </a:prstGeom>
                    <a:ln>
                      <a:noFill/>
                    </a:ln>
                    <a:effectLst>
                      <a:outerShdw blurRad="292100" dist="139700" dir="2700000" algn="tl" rotWithShape="0">
                        <a:srgbClr val="333333">
                          <a:alpha val="65000"/>
                        </a:srgbClr>
                      </a:outerShdw>
                    </a:effectLst>
                  </pic:spPr>
                </pic:pic>
              </a:graphicData>
            </a:graphic>
          </wp:inline>
        </w:drawing>
      </w:r>
    </w:p>
    <w:p w:rsidR="003B7639" w:rsidRPr="00B41956" w:rsidRDefault="003B7639" w:rsidP="003B7639">
      <w:pPr>
        <w:spacing w:before="240"/>
        <w:jc w:val="both"/>
        <w:rPr>
          <w:rFonts w:asciiTheme="minorHAnsi" w:hAnsiTheme="minorHAnsi" w:cstheme="minorHAnsi"/>
          <w:b/>
          <w:color w:val="C00000"/>
          <w:sz w:val="28"/>
          <w:szCs w:val="28"/>
        </w:rPr>
      </w:pPr>
      <w:r w:rsidRPr="00B41956">
        <w:rPr>
          <w:rFonts w:asciiTheme="minorHAnsi" w:hAnsiTheme="minorHAnsi" w:cstheme="minorHAnsi"/>
          <w:b/>
          <w:color w:val="C00000"/>
          <w:sz w:val="28"/>
          <w:szCs w:val="28"/>
        </w:rPr>
        <w:t>KDO JSME</w:t>
      </w:r>
    </w:p>
    <w:p w:rsidR="003B7639" w:rsidRDefault="003B7639" w:rsidP="003B7639">
      <w:pPr>
        <w:spacing w:before="240"/>
        <w:jc w:val="both"/>
        <w:rPr>
          <w:rFonts w:asciiTheme="minorHAnsi" w:hAnsiTheme="minorHAnsi" w:cstheme="minorHAnsi"/>
          <w:color w:val="C00000"/>
        </w:rPr>
      </w:pPr>
      <w:r w:rsidRPr="00B41956">
        <w:rPr>
          <w:rFonts w:asciiTheme="minorHAnsi" w:hAnsiTheme="minorHAnsi" w:cstheme="minorHAnsi"/>
        </w:rPr>
        <w:t xml:space="preserve">Jsme </w:t>
      </w:r>
      <w:r>
        <w:rPr>
          <w:rFonts w:asciiTheme="minorHAnsi" w:hAnsiTheme="minorHAnsi" w:cstheme="minorHAnsi"/>
        </w:rPr>
        <w:t xml:space="preserve">nezisková organizace </w:t>
      </w:r>
      <w:r w:rsidRPr="00B41956">
        <w:rPr>
          <w:rFonts w:asciiTheme="minorHAnsi" w:hAnsiTheme="minorHAnsi" w:cstheme="minorHAnsi"/>
        </w:rPr>
        <w:t>ŠŤASTNÝ ÚSMĚV</w:t>
      </w:r>
      <w:r>
        <w:rPr>
          <w:rFonts w:asciiTheme="minorHAnsi" w:hAnsiTheme="minorHAnsi" w:cstheme="minorHAnsi"/>
        </w:rPr>
        <w:t>, z.s. jejíž členi tvoří skupinu dobrovolníků, kteří pomáhají</w:t>
      </w:r>
      <w:r w:rsidRPr="00B41956">
        <w:rPr>
          <w:rFonts w:asciiTheme="minorHAnsi" w:hAnsiTheme="minorHAnsi" w:cstheme="minorHAnsi"/>
        </w:rPr>
        <w:t xml:space="preserve"> rodinám dětí s rozštěpovou vadou obličeje a pacientům samotným již od roku 2005. </w:t>
      </w:r>
    </w:p>
    <w:p w:rsidR="003B7639" w:rsidRPr="00F40B91" w:rsidRDefault="003B7639" w:rsidP="003B7639">
      <w:pPr>
        <w:pStyle w:val="Zkladntext"/>
      </w:pPr>
    </w:p>
    <w:p w:rsidR="003B7639" w:rsidRPr="00B41956" w:rsidRDefault="003B7639" w:rsidP="003B7639">
      <w:pPr>
        <w:pStyle w:val="Nadpis1"/>
        <w:tabs>
          <w:tab w:val="clear" w:pos="720"/>
        </w:tabs>
        <w:spacing w:before="240" w:after="0"/>
        <w:rPr>
          <w:rFonts w:asciiTheme="minorHAnsi" w:hAnsiTheme="minorHAnsi" w:cstheme="minorHAnsi"/>
          <w:color w:val="C00000"/>
          <w:sz w:val="28"/>
          <w:szCs w:val="28"/>
        </w:rPr>
      </w:pPr>
      <w:r w:rsidRPr="00B41956">
        <w:rPr>
          <w:rFonts w:asciiTheme="minorHAnsi" w:hAnsiTheme="minorHAnsi" w:cstheme="minorHAnsi"/>
          <w:color w:val="C00000"/>
          <w:sz w:val="28"/>
          <w:szCs w:val="28"/>
        </w:rPr>
        <w:t>POSLÁNÍ A CÍLE</w:t>
      </w:r>
    </w:p>
    <w:p w:rsidR="003B7639" w:rsidRPr="00B41956" w:rsidRDefault="003B7639" w:rsidP="003B7639">
      <w:pPr>
        <w:spacing w:before="240"/>
        <w:jc w:val="both"/>
        <w:rPr>
          <w:rFonts w:asciiTheme="minorHAnsi" w:hAnsiTheme="minorHAnsi" w:cstheme="minorHAnsi"/>
        </w:rPr>
      </w:pPr>
      <w:r w:rsidRPr="00B41956">
        <w:rPr>
          <w:rFonts w:asciiTheme="minorHAnsi" w:hAnsiTheme="minorHAnsi" w:cstheme="minorHAnsi"/>
        </w:rPr>
        <w:t>Naším základním c</w:t>
      </w:r>
      <w:r w:rsidRPr="00B41956">
        <w:rPr>
          <w:rFonts w:asciiTheme="minorHAnsi" w:hAnsiTheme="minorHAnsi" w:cstheme="minorHAnsi"/>
          <w:noProof/>
        </w:rPr>
        <w:t>ílem je demýtizace a detabuizace rozštěpů ve společnosti. Snažíme se o zlepšení informovanosti rodičů malých pacientů i pacientů samotných o průběhu a podmínkách léčby</w:t>
      </w:r>
      <w:r>
        <w:rPr>
          <w:rFonts w:asciiTheme="minorHAnsi" w:hAnsiTheme="minorHAnsi" w:cstheme="minorHAnsi"/>
          <w:noProof/>
        </w:rPr>
        <w:t xml:space="preserve"> a léčbu</w:t>
      </w:r>
      <w:r w:rsidR="00A069CC">
        <w:rPr>
          <w:rFonts w:asciiTheme="minorHAnsi" w:hAnsiTheme="minorHAnsi" w:cstheme="minorHAnsi"/>
          <w:noProof/>
        </w:rPr>
        <w:t xml:space="preserve"> se</w:t>
      </w:r>
      <w:r>
        <w:rPr>
          <w:rFonts w:asciiTheme="minorHAnsi" w:hAnsiTheme="minorHAnsi" w:cstheme="minorHAnsi"/>
          <w:noProof/>
        </w:rPr>
        <w:t xml:space="preserve"> jim </w:t>
      </w:r>
      <w:r w:rsidR="00A069CC">
        <w:rPr>
          <w:rFonts w:asciiTheme="minorHAnsi" w:hAnsiTheme="minorHAnsi" w:cstheme="minorHAnsi"/>
          <w:noProof/>
        </w:rPr>
        <w:t xml:space="preserve">snažíme </w:t>
      </w:r>
      <w:r>
        <w:rPr>
          <w:rFonts w:asciiTheme="minorHAnsi" w:hAnsiTheme="minorHAnsi" w:cstheme="minorHAnsi"/>
          <w:noProof/>
        </w:rPr>
        <w:t>zpříjemnit</w:t>
      </w:r>
      <w:r w:rsidRPr="00B41956">
        <w:rPr>
          <w:rFonts w:asciiTheme="minorHAnsi" w:hAnsiTheme="minorHAnsi" w:cstheme="minorHAnsi"/>
          <w:noProof/>
        </w:rPr>
        <w:t>. Pořádáme</w:t>
      </w:r>
      <w:r>
        <w:rPr>
          <w:rFonts w:asciiTheme="minorHAnsi" w:hAnsiTheme="minorHAnsi" w:cstheme="minorHAnsi"/>
          <w:noProof/>
        </w:rPr>
        <w:t xml:space="preserve"> pravidelná</w:t>
      </w:r>
      <w:r w:rsidRPr="00B41956">
        <w:rPr>
          <w:rFonts w:asciiTheme="minorHAnsi" w:hAnsiTheme="minorHAnsi" w:cstheme="minorHAnsi"/>
          <w:noProof/>
        </w:rPr>
        <w:t xml:space="preserve"> </w:t>
      </w:r>
      <w:r w:rsidR="00A069CC">
        <w:rPr>
          <w:rFonts w:asciiTheme="minorHAnsi" w:hAnsiTheme="minorHAnsi" w:cstheme="minorHAnsi"/>
          <w:noProof/>
        </w:rPr>
        <w:t>P</w:t>
      </w:r>
      <w:r>
        <w:rPr>
          <w:rFonts w:asciiTheme="minorHAnsi" w:hAnsiTheme="minorHAnsi" w:cstheme="minorHAnsi"/>
          <w:noProof/>
        </w:rPr>
        <w:t>řátelská setkání</w:t>
      </w:r>
      <w:r w:rsidRPr="00B41956">
        <w:rPr>
          <w:rFonts w:asciiTheme="minorHAnsi" w:hAnsiTheme="minorHAnsi" w:cstheme="minorHAnsi"/>
          <w:noProof/>
        </w:rPr>
        <w:t xml:space="preserve"> jejichž součástí jsou sbližující hry pro děti i odborné přednášky.</w:t>
      </w:r>
      <w:r w:rsidRPr="00B41956">
        <w:rPr>
          <w:rFonts w:asciiTheme="minorHAnsi" w:hAnsiTheme="minorHAnsi" w:cstheme="minorHAnsi"/>
        </w:rPr>
        <w:t xml:space="preserve"> Spolupracujeme s </w:t>
      </w:r>
      <w:hyperlink r:id="rId7" w:tgtFrame="_blank" w:history="1">
        <w:r w:rsidRPr="00B41956">
          <w:rPr>
            <w:rStyle w:val="Hypertextovodkaz"/>
            <w:rFonts w:asciiTheme="minorHAnsi" w:hAnsiTheme="minorHAnsi" w:cstheme="minorHAnsi"/>
          </w:rPr>
          <w:t>Rozštěpovým centrem v Brně</w:t>
        </w:r>
      </w:hyperlink>
      <w:r w:rsidRPr="00B41956">
        <w:rPr>
          <w:rFonts w:asciiTheme="minorHAnsi" w:hAnsiTheme="minorHAnsi" w:cstheme="minorHAnsi"/>
        </w:rPr>
        <w:t>  a</w:t>
      </w:r>
      <w:hyperlink r:id="rId8" w:tgtFrame="_blank" w:history="1">
        <w:r w:rsidRPr="00B41956">
          <w:rPr>
            <w:rStyle w:val="Hypertextovodkaz"/>
            <w:rFonts w:asciiTheme="minorHAnsi" w:hAnsiTheme="minorHAnsi" w:cstheme="minorHAnsi"/>
          </w:rPr>
          <w:t xml:space="preserve"> FN Brno</w:t>
        </w:r>
      </w:hyperlink>
      <w:r w:rsidRPr="00B41956">
        <w:rPr>
          <w:rFonts w:asciiTheme="minorHAnsi" w:hAnsiTheme="minorHAnsi" w:cstheme="minorHAnsi"/>
        </w:rPr>
        <w:t xml:space="preserve">. </w:t>
      </w:r>
      <w:r w:rsidR="00677482">
        <w:rPr>
          <w:rFonts w:asciiTheme="minorHAnsi" w:hAnsiTheme="minorHAnsi" w:cstheme="minorHAnsi"/>
        </w:rPr>
        <w:t xml:space="preserve">Naší snahou je podpořit a předat základní informace rodičům, kteří se o rozštěpu potomka dozvědí. </w:t>
      </w:r>
      <w:r w:rsidRPr="00B41956">
        <w:rPr>
          <w:rFonts w:asciiTheme="minorHAnsi" w:hAnsiTheme="minorHAnsi" w:cstheme="minorHAnsi"/>
        </w:rPr>
        <w:t xml:space="preserve">Podporujeme studenty, kteří chtějí rozšiřovat své odborné znalosti o rozštěpovou problematiku. </w:t>
      </w:r>
    </w:p>
    <w:p w:rsidR="00013B6C" w:rsidRDefault="00013B6C" w:rsidP="003B7639">
      <w:pPr>
        <w:pStyle w:val="Nadpis1"/>
        <w:tabs>
          <w:tab w:val="clear" w:pos="720"/>
        </w:tabs>
        <w:spacing w:before="240" w:after="0"/>
        <w:rPr>
          <w:rFonts w:asciiTheme="minorHAnsi" w:hAnsiTheme="minorHAnsi" w:cstheme="minorHAnsi"/>
          <w:color w:val="C00000"/>
          <w:sz w:val="28"/>
          <w:szCs w:val="28"/>
        </w:rPr>
      </w:pPr>
    </w:p>
    <w:p w:rsidR="003B7639" w:rsidRPr="00B41956" w:rsidRDefault="003B7639" w:rsidP="003B7639">
      <w:pPr>
        <w:pStyle w:val="Nadpis1"/>
        <w:tabs>
          <w:tab w:val="clear" w:pos="720"/>
        </w:tabs>
        <w:spacing w:before="240" w:after="0"/>
        <w:rPr>
          <w:rFonts w:asciiTheme="minorHAnsi" w:hAnsiTheme="minorHAnsi" w:cstheme="minorHAnsi"/>
          <w:color w:val="C00000"/>
          <w:sz w:val="28"/>
          <w:szCs w:val="28"/>
        </w:rPr>
      </w:pPr>
      <w:r w:rsidRPr="00B41956">
        <w:rPr>
          <w:rFonts w:asciiTheme="minorHAnsi" w:hAnsiTheme="minorHAnsi" w:cstheme="minorHAnsi"/>
          <w:color w:val="C00000"/>
          <w:sz w:val="28"/>
          <w:szCs w:val="28"/>
        </w:rPr>
        <w:t>STRUKTURA ORGANIZACE</w:t>
      </w:r>
    </w:p>
    <w:p w:rsidR="003B7639" w:rsidRPr="00B41956" w:rsidRDefault="003B7639" w:rsidP="003B7639">
      <w:pPr>
        <w:pStyle w:val="Nadpis1"/>
        <w:tabs>
          <w:tab w:val="clear" w:pos="720"/>
          <w:tab w:val="left" w:pos="708"/>
        </w:tabs>
        <w:spacing w:before="240" w:after="0"/>
        <w:ind w:left="0" w:firstLine="0"/>
        <w:rPr>
          <w:rFonts w:asciiTheme="minorHAnsi" w:hAnsiTheme="minorHAnsi" w:cstheme="minorHAnsi"/>
          <w:sz w:val="24"/>
          <w:szCs w:val="24"/>
        </w:rPr>
      </w:pPr>
      <w:r w:rsidRPr="00B41956">
        <w:rPr>
          <w:rFonts w:asciiTheme="minorHAnsi" w:hAnsiTheme="minorHAnsi" w:cstheme="minorHAnsi"/>
          <w:sz w:val="24"/>
          <w:szCs w:val="24"/>
        </w:rPr>
        <w:t>Strukturu sdružení tvoří:</w:t>
      </w:r>
    </w:p>
    <w:p w:rsidR="003B7639" w:rsidRPr="00B41956" w:rsidRDefault="003B7639" w:rsidP="003B7639">
      <w:pPr>
        <w:numPr>
          <w:ilvl w:val="0"/>
          <w:numId w:val="1"/>
        </w:numPr>
        <w:spacing w:before="240"/>
        <w:jc w:val="both"/>
        <w:rPr>
          <w:rFonts w:asciiTheme="minorHAnsi" w:hAnsiTheme="minorHAnsi" w:cstheme="minorHAnsi"/>
        </w:rPr>
      </w:pPr>
      <w:r w:rsidRPr="00B41956">
        <w:rPr>
          <w:rFonts w:asciiTheme="minorHAnsi" w:hAnsiTheme="minorHAnsi" w:cstheme="minorHAnsi"/>
          <w:b/>
        </w:rPr>
        <w:t>členská schůze</w:t>
      </w:r>
      <w:r w:rsidRPr="00B41956">
        <w:rPr>
          <w:rFonts w:asciiTheme="minorHAnsi" w:hAnsiTheme="minorHAnsi" w:cstheme="minorHAnsi"/>
        </w:rPr>
        <w:t xml:space="preserve"> – nejvyšší orgán sdružení, který se schází min. 1x ročně, naposledy</w:t>
      </w:r>
      <w:r>
        <w:rPr>
          <w:rFonts w:asciiTheme="minorHAnsi" w:hAnsiTheme="minorHAnsi" w:cstheme="minorHAnsi"/>
        </w:rPr>
        <w:t xml:space="preserve"> </w:t>
      </w:r>
      <w:r w:rsidR="00677482">
        <w:rPr>
          <w:rFonts w:asciiTheme="minorHAnsi" w:hAnsiTheme="minorHAnsi" w:cstheme="minorHAnsi"/>
        </w:rPr>
        <w:t>26</w:t>
      </w:r>
      <w:r w:rsidRPr="00B41956">
        <w:rPr>
          <w:rFonts w:asciiTheme="minorHAnsi" w:hAnsiTheme="minorHAnsi" w:cstheme="minorHAnsi"/>
        </w:rPr>
        <w:t>.9. 201</w:t>
      </w:r>
      <w:r w:rsidR="00677482">
        <w:rPr>
          <w:rFonts w:asciiTheme="minorHAnsi" w:hAnsiTheme="minorHAnsi" w:cstheme="minorHAnsi"/>
        </w:rPr>
        <w:t>5</w:t>
      </w:r>
    </w:p>
    <w:p w:rsidR="003B7639" w:rsidRPr="00B41956" w:rsidRDefault="003B7639" w:rsidP="003B7639">
      <w:pPr>
        <w:numPr>
          <w:ilvl w:val="0"/>
          <w:numId w:val="1"/>
        </w:numPr>
        <w:spacing w:before="240"/>
        <w:jc w:val="both"/>
        <w:rPr>
          <w:rFonts w:asciiTheme="minorHAnsi" w:hAnsiTheme="minorHAnsi" w:cstheme="minorHAnsi"/>
        </w:rPr>
      </w:pPr>
      <w:r w:rsidRPr="00B41956">
        <w:rPr>
          <w:rFonts w:asciiTheme="minorHAnsi" w:hAnsiTheme="minorHAnsi" w:cstheme="minorHAnsi"/>
          <w:b/>
        </w:rPr>
        <w:t>výbor</w:t>
      </w:r>
      <w:r w:rsidRPr="00B41956">
        <w:rPr>
          <w:rFonts w:asciiTheme="minorHAnsi" w:hAnsiTheme="minorHAnsi" w:cstheme="minorHAnsi"/>
        </w:rPr>
        <w:t xml:space="preserve"> – zvolený </w:t>
      </w:r>
      <w:r w:rsidR="00677482">
        <w:rPr>
          <w:rFonts w:asciiTheme="minorHAnsi" w:hAnsiTheme="minorHAnsi" w:cstheme="minorHAnsi"/>
        </w:rPr>
        <w:t>členskou schůzí 26</w:t>
      </w:r>
      <w:r w:rsidRPr="00B41956">
        <w:rPr>
          <w:rFonts w:asciiTheme="minorHAnsi" w:hAnsiTheme="minorHAnsi" w:cstheme="minorHAnsi"/>
        </w:rPr>
        <w:t>.</w:t>
      </w:r>
      <w:r w:rsidR="00677482">
        <w:rPr>
          <w:rFonts w:asciiTheme="minorHAnsi" w:hAnsiTheme="minorHAnsi" w:cstheme="minorHAnsi"/>
        </w:rPr>
        <w:t>9. 2015</w:t>
      </w:r>
      <w:r w:rsidRPr="00B41956">
        <w:rPr>
          <w:rFonts w:asciiTheme="minorHAnsi" w:hAnsiTheme="minorHAnsi" w:cstheme="minorHAnsi"/>
        </w:rPr>
        <w:t xml:space="preserve"> je </w:t>
      </w:r>
      <w:proofErr w:type="gramStart"/>
      <w:r w:rsidRPr="00B41956">
        <w:rPr>
          <w:rFonts w:asciiTheme="minorHAnsi" w:hAnsiTheme="minorHAnsi" w:cstheme="minorHAnsi"/>
        </w:rPr>
        <w:t>3 členný</w:t>
      </w:r>
      <w:proofErr w:type="gramEnd"/>
      <w:r w:rsidRPr="00B41956">
        <w:rPr>
          <w:rFonts w:asciiTheme="minorHAnsi" w:hAnsiTheme="minorHAnsi" w:cstheme="minorHAnsi"/>
        </w:rPr>
        <w:t>:</w:t>
      </w:r>
    </w:p>
    <w:p w:rsidR="003B7639" w:rsidRPr="00013B6C" w:rsidRDefault="003B7639" w:rsidP="003B7639">
      <w:pPr>
        <w:pStyle w:val="Normlnweb1"/>
        <w:spacing w:before="240" w:after="0"/>
        <w:ind w:left="720"/>
        <w:jc w:val="both"/>
        <w:rPr>
          <w:rFonts w:asciiTheme="minorHAnsi" w:hAnsiTheme="minorHAnsi" w:cstheme="minorHAnsi"/>
          <w:sz w:val="24"/>
          <w:szCs w:val="24"/>
        </w:rPr>
      </w:pPr>
      <w:r w:rsidRPr="00013B6C">
        <w:rPr>
          <w:rStyle w:val="Siln"/>
          <w:rFonts w:asciiTheme="minorHAnsi" w:hAnsiTheme="minorHAnsi" w:cstheme="minorHAnsi"/>
          <w:b w:val="0"/>
          <w:sz w:val="24"/>
          <w:szCs w:val="24"/>
        </w:rPr>
        <w:t>Mgr. Anežka Rouš Dvořáková</w:t>
      </w:r>
      <w:r w:rsidRPr="00013B6C">
        <w:rPr>
          <w:rFonts w:asciiTheme="minorHAnsi" w:hAnsiTheme="minorHAnsi" w:cstheme="minorHAnsi"/>
          <w:sz w:val="24"/>
          <w:szCs w:val="24"/>
        </w:rPr>
        <w:t xml:space="preserve"> – předsedkyně výboru</w:t>
      </w:r>
    </w:p>
    <w:p w:rsidR="003B7639" w:rsidRPr="00013B6C" w:rsidRDefault="003B7639" w:rsidP="003B7639">
      <w:pPr>
        <w:pStyle w:val="Normlnweb1"/>
        <w:spacing w:before="240" w:after="0"/>
        <w:ind w:left="720"/>
        <w:jc w:val="both"/>
        <w:rPr>
          <w:rFonts w:asciiTheme="minorHAnsi" w:hAnsiTheme="minorHAnsi" w:cstheme="minorHAnsi"/>
          <w:sz w:val="24"/>
          <w:szCs w:val="24"/>
        </w:rPr>
      </w:pPr>
      <w:r w:rsidRPr="00013B6C">
        <w:rPr>
          <w:rStyle w:val="Siln"/>
          <w:rFonts w:asciiTheme="minorHAnsi" w:hAnsiTheme="minorHAnsi" w:cstheme="minorHAnsi"/>
          <w:b w:val="0"/>
          <w:sz w:val="24"/>
          <w:szCs w:val="24"/>
        </w:rPr>
        <w:t>Martina Kolísková</w:t>
      </w:r>
      <w:r w:rsidRPr="00013B6C">
        <w:rPr>
          <w:rFonts w:asciiTheme="minorHAnsi" w:hAnsiTheme="minorHAnsi" w:cstheme="minorHAnsi"/>
          <w:sz w:val="24"/>
          <w:szCs w:val="24"/>
        </w:rPr>
        <w:t xml:space="preserve"> – člen výboru</w:t>
      </w:r>
    </w:p>
    <w:p w:rsidR="003B7639" w:rsidRPr="00013B6C" w:rsidRDefault="003B7639" w:rsidP="003B7639">
      <w:pPr>
        <w:pStyle w:val="Normlnweb1"/>
        <w:spacing w:before="240" w:after="0"/>
        <w:ind w:left="720"/>
        <w:jc w:val="both"/>
        <w:rPr>
          <w:rFonts w:asciiTheme="minorHAnsi" w:hAnsiTheme="minorHAnsi" w:cstheme="minorHAnsi"/>
          <w:sz w:val="24"/>
          <w:szCs w:val="24"/>
        </w:rPr>
      </w:pPr>
      <w:r w:rsidRPr="00013B6C">
        <w:rPr>
          <w:rFonts w:asciiTheme="minorHAnsi" w:hAnsiTheme="minorHAnsi" w:cstheme="minorHAnsi"/>
          <w:sz w:val="24"/>
          <w:szCs w:val="24"/>
        </w:rPr>
        <w:t xml:space="preserve">Lucie </w:t>
      </w:r>
      <w:proofErr w:type="spellStart"/>
      <w:r w:rsidRPr="00013B6C">
        <w:rPr>
          <w:rFonts w:asciiTheme="minorHAnsi" w:hAnsiTheme="minorHAnsi" w:cstheme="minorHAnsi"/>
          <w:sz w:val="24"/>
          <w:szCs w:val="24"/>
        </w:rPr>
        <w:t>Hornofová</w:t>
      </w:r>
      <w:proofErr w:type="spellEnd"/>
      <w:r w:rsidRPr="00013B6C">
        <w:rPr>
          <w:rFonts w:asciiTheme="minorHAnsi" w:hAnsiTheme="minorHAnsi" w:cstheme="minorHAnsi"/>
          <w:sz w:val="24"/>
          <w:szCs w:val="24"/>
        </w:rPr>
        <w:t xml:space="preserve"> – člen výboru</w:t>
      </w:r>
    </w:p>
    <w:p w:rsidR="00677482" w:rsidRPr="00A069CC" w:rsidRDefault="003B7639" w:rsidP="00677482">
      <w:pPr>
        <w:numPr>
          <w:ilvl w:val="0"/>
          <w:numId w:val="1"/>
        </w:numPr>
        <w:spacing w:before="240"/>
        <w:jc w:val="both"/>
        <w:rPr>
          <w:rFonts w:asciiTheme="minorHAnsi" w:hAnsiTheme="minorHAnsi" w:cstheme="minorHAnsi"/>
        </w:rPr>
      </w:pPr>
      <w:r w:rsidRPr="00A069CC">
        <w:rPr>
          <w:rFonts w:asciiTheme="minorHAnsi" w:hAnsiTheme="minorHAnsi" w:cstheme="minorHAnsi"/>
          <w:b/>
        </w:rPr>
        <w:t xml:space="preserve">pokladník </w:t>
      </w:r>
      <w:r w:rsidRPr="00A069CC">
        <w:rPr>
          <w:rFonts w:asciiTheme="minorHAnsi" w:hAnsiTheme="minorHAnsi" w:cstheme="minorHAnsi"/>
        </w:rPr>
        <w:t xml:space="preserve">– </w:t>
      </w:r>
      <w:r w:rsidR="00A069CC" w:rsidRPr="00013B6C">
        <w:rPr>
          <w:rFonts w:asciiTheme="minorHAnsi" w:hAnsiTheme="minorHAnsi" w:cstheme="minorHAnsi"/>
        </w:rPr>
        <w:t xml:space="preserve">Ing. Hana </w:t>
      </w:r>
      <w:proofErr w:type="spellStart"/>
      <w:r w:rsidR="00A069CC" w:rsidRPr="00013B6C">
        <w:rPr>
          <w:rFonts w:asciiTheme="minorHAnsi" w:hAnsiTheme="minorHAnsi" w:cstheme="minorHAnsi"/>
        </w:rPr>
        <w:t>Hlavínová</w:t>
      </w:r>
      <w:proofErr w:type="spellEnd"/>
      <w:r w:rsidR="00A069CC" w:rsidRPr="00013B6C">
        <w:rPr>
          <w:rFonts w:asciiTheme="minorHAnsi" w:hAnsiTheme="minorHAnsi" w:cstheme="minorHAnsi"/>
        </w:rPr>
        <w:t xml:space="preserve"> </w:t>
      </w:r>
      <w:proofErr w:type="spellStart"/>
      <w:r w:rsidR="00A069CC" w:rsidRPr="00013B6C">
        <w:rPr>
          <w:rFonts w:asciiTheme="minorHAnsi" w:hAnsiTheme="minorHAnsi" w:cstheme="minorHAnsi"/>
        </w:rPr>
        <w:t>Malyková</w:t>
      </w:r>
      <w:proofErr w:type="spellEnd"/>
      <w:r w:rsidRPr="00A069CC">
        <w:rPr>
          <w:rFonts w:asciiTheme="minorHAnsi" w:hAnsiTheme="minorHAnsi" w:cstheme="minorHAnsi"/>
        </w:rPr>
        <w:t xml:space="preserve"> zvolená </w:t>
      </w:r>
      <w:r w:rsidR="00A069CC" w:rsidRPr="00A069CC">
        <w:rPr>
          <w:rFonts w:asciiTheme="minorHAnsi" w:hAnsiTheme="minorHAnsi" w:cstheme="minorHAnsi"/>
        </w:rPr>
        <w:t xml:space="preserve">elektronicky </w:t>
      </w:r>
      <w:r w:rsidR="00677482" w:rsidRPr="00A069CC">
        <w:rPr>
          <w:rFonts w:asciiTheme="minorHAnsi" w:hAnsiTheme="minorHAnsi" w:cstheme="minorHAnsi"/>
        </w:rPr>
        <w:t xml:space="preserve">členskou schůzí </w:t>
      </w:r>
      <w:r w:rsidR="00A069CC">
        <w:rPr>
          <w:rFonts w:asciiTheme="minorHAnsi" w:hAnsiTheme="minorHAnsi" w:cstheme="minorHAnsi"/>
        </w:rPr>
        <w:t>15.2. 2016</w:t>
      </w:r>
    </w:p>
    <w:p w:rsidR="003B7639" w:rsidRDefault="003B7639"/>
    <w:p w:rsidR="003B7639" w:rsidRDefault="003B7639"/>
    <w:p w:rsidR="00013B6C" w:rsidRDefault="00013B6C" w:rsidP="00013B6C">
      <w:pPr>
        <w:jc w:val="both"/>
        <w:rPr>
          <w:rFonts w:asciiTheme="minorHAnsi" w:hAnsiTheme="minorHAnsi" w:cstheme="minorHAnsi"/>
          <w:b/>
          <w:color w:val="C00000"/>
          <w:sz w:val="28"/>
          <w:szCs w:val="28"/>
        </w:rPr>
      </w:pPr>
      <w:r w:rsidRPr="00013B6C">
        <w:rPr>
          <w:rFonts w:asciiTheme="minorHAnsi" w:hAnsiTheme="minorHAnsi" w:cstheme="minorHAnsi"/>
          <w:b/>
          <w:color w:val="C00000"/>
          <w:sz w:val="28"/>
          <w:szCs w:val="28"/>
        </w:rPr>
        <w:t xml:space="preserve">AKTIVITY V ROCE 2015 </w:t>
      </w:r>
    </w:p>
    <w:p w:rsidR="00013B6C" w:rsidRPr="00013B6C" w:rsidRDefault="00013B6C" w:rsidP="00013B6C">
      <w:pPr>
        <w:jc w:val="both"/>
        <w:rPr>
          <w:rFonts w:asciiTheme="minorHAnsi" w:hAnsiTheme="minorHAnsi" w:cstheme="minorHAnsi"/>
          <w:b/>
          <w:color w:val="C00000"/>
          <w:sz w:val="28"/>
          <w:szCs w:val="28"/>
        </w:rPr>
      </w:pPr>
    </w:p>
    <w:p w:rsidR="00A069CC" w:rsidRPr="00013B6C" w:rsidRDefault="00B732C0" w:rsidP="00013B6C">
      <w:pPr>
        <w:jc w:val="both"/>
        <w:rPr>
          <w:rFonts w:asciiTheme="minorHAnsi" w:hAnsiTheme="minorHAnsi" w:cstheme="minorHAnsi"/>
        </w:rPr>
      </w:pPr>
      <w:r>
        <w:rPr>
          <w:rFonts w:asciiTheme="minorHAnsi" w:hAnsiTheme="minorHAnsi" w:cstheme="minorHAnsi"/>
          <w:noProof/>
          <w:lang w:eastAsia="cs-CZ"/>
        </w:rPr>
        <w:drawing>
          <wp:anchor distT="0" distB="0" distL="114300" distR="114300" simplePos="0" relativeHeight="251659264" behindDoc="0" locked="0" layoutInCell="1" allowOverlap="1">
            <wp:simplePos x="0" y="0"/>
            <wp:positionH relativeFrom="margin">
              <wp:posOffset>4081780</wp:posOffset>
            </wp:positionH>
            <wp:positionV relativeFrom="margin">
              <wp:posOffset>2576830</wp:posOffset>
            </wp:positionV>
            <wp:extent cx="1819275" cy="1234440"/>
            <wp:effectExtent l="171450" t="133350" r="371475" b="308610"/>
            <wp:wrapSquare wrapText="bothSides"/>
            <wp:docPr id="3" name="Obrázek 2" descr="10155000_613121275458291_5845280683703454163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55000_613121275458291_5845280683703454163_n.png"/>
                    <pic:cNvPicPr/>
                  </pic:nvPicPr>
                  <pic:blipFill>
                    <a:blip r:embed="rId9" cstate="print"/>
                    <a:stretch>
                      <a:fillRect/>
                    </a:stretch>
                  </pic:blipFill>
                  <pic:spPr>
                    <a:xfrm>
                      <a:off x="0" y="0"/>
                      <a:ext cx="1819275" cy="1234440"/>
                    </a:xfrm>
                    <a:prstGeom prst="rect">
                      <a:avLst/>
                    </a:prstGeom>
                    <a:ln>
                      <a:noFill/>
                    </a:ln>
                    <a:effectLst>
                      <a:outerShdw blurRad="292100" dist="139700" dir="2700000" algn="tl" rotWithShape="0">
                        <a:srgbClr val="333333">
                          <a:alpha val="65000"/>
                        </a:srgbClr>
                      </a:outerShdw>
                    </a:effectLst>
                  </pic:spPr>
                </pic:pic>
              </a:graphicData>
            </a:graphic>
          </wp:anchor>
        </w:drawing>
      </w:r>
      <w:r w:rsidR="00013B6C">
        <w:rPr>
          <w:rFonts w:asciiTheme="minorHAnsi" w:hAnsiTheme="minorHAnsi" w:cstheme="minorHAnsi"/>
          <w:noProof/>
          <w:lang w:eastAsia="cs-CZ"/>
        </w:rPr>
        <w:drawing>
          <wp:anchor distT="0" distB="0" distL="114300" distR="114300" simplePos="0" relativeHeight="251658240" behindDoc="0" locked="0" layoutInCell="1" allowOverlap="1">
            <wp:simplePos x="0" y="0"/>
            <wp:positionH relativeFrom="margin">
              <wp:align>left</wp:align>
            </wp:positionH>
            <wp:positionV relativeFrom="margin">
              <wp:posOffset>805180</wp:posOffset>
            </wp:positionV>
            <wp:extent cx="1752600" cy="1200150"/>
            <wp:effectExtent l="171450" t="133350" r="361950" b="304800"/>
            <wp:wrapSquare wrapText="bothSides"/>
            <wp:docPr id="2" name="Obrázek 1" descr="IMG_3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450.jpg"/>
                    <pic:cNvPicPr/>
                  </pic:nvPicPr>
                  <pic:blipFill>
                    <a:blip r:embed="rId10" cstate="print"/>
                    <a:stretch>
                      <a:fillRect/>
                    </a:stretch>
                  </pic:blipFill>
                  <pic:spPr>
                    <a:xfrm>
                      <a:off x="0" y="0"/>
                      <a:ext cx="1752600" cy="1200150"/>
                    </a:xfrm>
                    <a:prstGeom prst="rect">
                      <a:avLst/>
                    </a:prstGeom>
                    <a:ln>
                      <a:noFill/>
                    </a:ln>
                    <a:effectLst>
                      <a:outerShdw blurRad="292100" dist="139700" dir="2700000" algn="tl" rotWithShape="0">
                        <a:srgbClr val="333333">
                          <a:alpha val="65000"/>
                        </a:srgbClr>
                      </a:outerShdw>
                    </a:effectLst>
                  </pic:spPr>
                </pic:pic>
              </a:graphicData>
            </a:graphic>
          </wp:anchor>
        </w:drawing>
      </w:r>
      <w:r w:rsidR="003B7639" w:rsidRPr="00013B6C">
        <w:rPr>
          <w:rFonts w:asciiTheme="minorHAnsi" w:hAnsiTheme="minorHAnsi" w:cstheme="minorHAnsi"/>
        </w:rPr>
        <w:t xml:space="preserve">Začátek roku patřil vývoji našeho maskota - maňáska </w:t>
      </w:r>
      <w:proofErr w:type="spellStart"/>
      <w:r w:rsidR="003B7639" w:rsidRPr="00B732C0">
        <w:rPr>
          <w:rFonts w:asciiTheme="minorHAnsi" w:hAnsiTheme="minorHAnsi" w:cstheme="minorHAnsi"/>
          <w:b/>
        </w:rPr>
        <w:t>lvíčka</w:t>
      </w:r>
      <w:proofErr w:type="spellEnd"/>
      <w:r w:rsidR="003B7639" w:rsidRPr="00B732C0">
        <w:rPr>
          <w:rFonts w:asciiTheme="minorHAnsi" w:hAnsiTheme="minorHAnsi" w:cstheme="minorHAnsi"/>
          <w:b/>
        </w:rPr>
        <w:t xml:space="preserve"> </w:t>
      </w:r>
      <w:proofErr w:type="spellStart"/>
      <w:r w:rsidR="003B7639" w:rsidRPr="00B732C0">
        <w:rPr>
          <w:rFonts w:asciiTheme="minorHAnsi" w:hAnsiTheme="minorHAnsi" w:cstheme="minorHAnsi"/>
          <w:b/>
        </w:rPr>
        <w:t>Lippyho</w:t>
      </w:r>
      <w:proofErr w:type="spellEnd"/>
      <w:r w:rsidR="003B7639" w:rsidRPr="00013B6C">
        <w:rPr>
          <w:rFonts w:asciiTheme="minorHAnsi" w:hAnsiTheme="minorHAnsi" w:cstheme="minorHAnsi"/>
        </w:rPr>
        <w:t xml:space="preserve"> u firmy NOE z Lipníka nad Bečvou, který vyústil v jeho rozesílání našim nejmenším o čtyři měsíce později. </w:t>
      </w:r>
      <w:r w:rsidR="003138EC" w:rsidRPr="00013B6C">
        <w:rPr>
          <w:rFonts w:asciiTheme="minorHAnsi" w:hAnsiTheme="minorHAnsi" w:cstheme="minorHAnsi"/>
        </w:rPr>
        <w:t xml:space="preserve">Právě vysoká kvalita zaručená certifikáty, esteticky vydařené výrobky vhodné i pro malé děti vyráběné touto firmou, byly rozhodujícím momentem při výběru výrobce. </w:t>
      </w:r>
      <w:r w:rsidR="00FE1A1C" w:rsidRPr="00013B6C">
        <w:rPr>
          <w:rFonts w:asciiTheme="minorHAnsi" w:hAnsiTheme="minorHAnsi" w:cstheme="minorHAnsi"/>
        </w:rPr>
        <w:t>Dnes je to j</w:t>
      </w:r>
      <w:r w:rsidR="003138EC" w:rsidRPr="00013B6C">
        <w:rPr>
          <w:rFonts w:asciiTheme="minorHAnsi" w:hAnsiTheme="minorHAnsi" w:cstheme="minorHAnsi"/>
        </w:rPr>
        <w:t xml:space="preserve">iž více než polovina lvíčků </w:t>
      </w:r>
      <w:proofErr w:type="spellStart"/>
      <w:r w:rsidR="003138EC" w:rsidRPr="00013B6C">
        <w:rPr>
          <w:rFonts w:asciiTheme="minorHAnsi" w:hAnsiTheme="minorHAnsi" w:cstheme="minorHAnsi"/>
        </w:rPr>
        <w:t>Lippíčků</w:t>
      </w:r>
      <w:proofErr w:type="spellEnd"/>
      <w:r w:rsidR="00FE1A1C" w:rsidRPr="00013B6C">
        <w:rPr>
          <w:rFonts w:asciiTheme="minorHAnsi" w:hAnsiTheme="minorHAnsi" w:cstheme="minorHAnsi"/>
        </w:rPr>
        <w:t>, která</w:t>
      </w:r>
      <w:r w:rsidR="003138EC" w:rsidRPr="00013B6C">
        <w:rPr>
          <w:rFonts w:asciiTheme="minorHAnsi" w:hAnsiTheme="minorHAnsi" w:cstheme="minorHAnsi"/>
        </w:rPr>
        <w:t xml:space="preserve"> pomohla maminkám a tatínkům vysvětlit dětem, co je v nemocnici čeká… </w:t>
      </w:r>
    </w:p>
    <w:p w:rsidR="003138EC" w:rsidRPr="00013B6C" w:rsidRDefault="003138EC" w:rsidP="00013B6C">
      <w:pPr>
        <w:jc w:val="both"/>
        <w:rPr>
          <w:rFonts w:asciiTheme="minorHAnsi" w:hAnsiTheme="minorHAnsi" w:cstheme="minorHAnsi"/>
        </w:rPr>
      </w:pPr>
    </w:p>
    <w:p w:rsidR="00A069CC" w:rsidRPr="00013B6C" w:rsidRDefault="00FE1A1C" w:rsidP="00013B6C">
      <w:pPr>
        <w:jc w:val="both"/>
        <w:rPr>
          <w:rFonts w:asciiTheme="minorHAnsi" w:hAnsiTheme="minorHAnsi" w:cstheme="minorHAnsi"/>
        </w:rPr>
      </w:pPr>
      <w:r w:rsidRPr="00013B6C">
        <w:rPr>
          <w:rFonts w:asciiTheme="minorHAnsi" w:hAnsiTheme="minorHAnsi" w:cstheme="minorHAnsi"/>
        </w:rPr>
        <w:t>Z</w:t>
      </w:r>
      <w:r w:rsidR="003B7639" w:rsidRPr="00013B6C">
        <w:rPr>
          <w:rFonts w:asciiTheme="minorHAnsi" w:hAnsiTheme="minorHAnsi" w:cstheme="minorHAnsi"/>
        </w:rPr>
        <w:t>apočal</w:t>
      </w:r>
      <w:r w:rsidRPr="00013B6C">
        <w:rPr>
          <w:rFonts w:asciiTheme="minorHAnsi" w:hAnsiTheme="minorHAnsi" w:cstheme="minorHAnsi"/>
        </w:rPr>
        <w:t>i jsme</w:t>
      </w:r>
      <w:r w:rsidR="003B7639" w:rsidRPr="00013B6C">
        <w:rPr>
          <w:rFonts w:asciiTheme="minorHAnsi" w:hAnsiTheme="minorHAnsi" w:cstheme="minorHAnsi"/>
        </w:rPr>
        <w:t xml:space="preserve"> </w:t>
      </w:r>
      <w:r w:rsidR="00A069CC" w:rsidRPr="00013B6C">
        <w:rPr>
          <w:rFonts w:asciiTheme="minorHAnsi" w:hAnsiTheme="minorHAnsi" w:cstheme="minorHAnsi"/>
        </w:rPr>
        <w:t>úžasn</w:t>
      </w:r>
      <w:r w:rsidRPr="00013B6C">
        <w:rPr>
          <w:rFonts w:asciiTheme="minorHAnsi" w:hAnsiTheme="minorHAnsi" w:cstheme="minorHAnsi"/>
        </w:rPr>
        <w:t>ou</w:t>
      </w:r>
      <w:r w:rsidR="003B7639" w:rsidRPr="00013B6C">
        <w:rPr>
          <w:rFonts w:asciiTheme="minorHAnsi" w:hAnsiTheme="minorHAnsi" w:cstheme="minorHAnsi"/>
        </w:rPr>
        <w:t xml:space="preserve"> spoluprác</w:t>
      </w:r>
      <w:r w:rsidRPr="00013B6C">
        <w:rPr>
          <w:rFonts w:asciiTheme="minorHAnsi" w:hAnsiTheme="minorHAnsi" w:cstheme="minorHAnsi"/>
        </w:rPr>
        <w:t>i</w:t>
      </w:r>
      <w:r w:rsidR="003B7639" w:rsidRPr="00013B6C">
        <w:rPr>
          <w:rFonts w:asciiTheme="minorHAnsi" w:hAnsiTheme="minorHAnsi" w:cstheme="minorHAnsi"/>
        </w:rPr>
        <w:t xml:space="preserve"> s</w:t>
      </w:r>
      <w:r w:rsidR="003138EC" w:rsidRPr="00013B6C">
        <w:rPr>
          <w:rFonts w:asciiTheme="minorHAnsi" w:hAnsiTheme="minorHAnsi" w:cstheme="minorHAnsi"/>
        </w:rPr>
        <w:t xml:space="preserve"> oblíbenou </w:t>
      </w:r>
      <w:r w:rsidR="003B7639" w:rsidRPr="00013B6C">
        <w:rPr>
          <w:rFonts w:asciiTheme="minorHAnsi" w:hAnsiTheme="minorHAnsi" w:cstheme="minorHAnsi"/>
        </w:rPr>
        <w:t>ilustrá</w:t>
      </w:r>
      <w:r w:rsidR="00A069CC" w:rsidRPr="00013B6C">
        <w:rPr>
          <w:rFonts w:asciiTheme="minorHAnsi" w:hAnsiTheme="minorHAnsi" w:cstheme="minorHAnsi"/>
        </w:rPr>
        <w:t xml:space="preserve">torkou dětských knížek paní </w:t>
      </w:r>
      <w:r w:rsidR="00A069CC" w:rsidRPr="00B732C0">
        <w:rPr>
          <w:rFonts w:asciiTheme="minorHAnsi" w:hAnsiTheme="minorHAnsi" w:cstheme="minorHAnsi"/>
          <w:b/>
        </w:rPr>
        <w:t>Vendulou</w:t>
      </w:r>
      <w:r w:rsidR="003B7639" w:rsidRPr="00B732C0">
        <w:rPr>
          <w:rFonts w:asciiTheme="minorHAnsi" w:hAnsiTheme="minorHAnsi" w:cstheme="minorHAnsi"/>
          <w:b/>
        </w:rPr>
        <w:t xml:space="preserve"> Hegerovou, která dala kreslenou podobu našemu Příběhu lva </w:t>
      </w:r>
      <w:proofErr w:type="spellStart"/>
      <w:r w:rsidR="003B7639" w:rsidRPr="00B732C0">
        <w:rPr>
          <w:rFonts w:asciiTheme="minorHAnsi" w:hAnsiTheme="minorHAnsi" w:cstheme="minorHAnsi"/>
          <w:b/>
        </w:rPr>
        <w:t>Lippyho</w:t>
      </w:r>
      <w:proofErr w:type="spellEnd"/>
      <w:r w:rsidR="003B7639" w:rsidRPr="00013B6C">
        <w:rPr>
          <w:rFonts w:asciiTheme="minorHAnsi" w:hAnsiTheme="minorHAnsi" w:cstheme="minorHAnsi"/>
        </w:rPr>
        <w:t>. Leporelo, které takto vzniklo</w:t>
      </w:r>
      <w:r w:rsidR="00A069CC" w:rsidRPr="00013B6C">
        <w:rPr>
          <w:rFonts w:asciiTheme="minorHAnsi" w:hAnsiTheme="minorHAnsi" w:cstheme="minorHAnsi"/>
        </w:rPr>
        <w:t>,</w:t>
      </w:r>
      <w:r w:rsidR="003B7639" w:rsidRPr="00013B6C">
        <w:rPr>
          <w:rFonts w:asciiTheme="minorHAnsi" w:hAnsiTheme="minorHAnsi" w:cstheme="minorHAnsi"/>
        </w:rPr>
        <w:t xml:space="preserve"> vydá v roce 2016 nakladatelství Albatros. </w:t>
      </w:r>
      <w:r w:rsidR="00C15857" w:rsidRPr="00013B6C">
        <w:rPr>
          <w:rFonts w:asciiTheme="minorHAnsi" w:hAnsiTheme="minorHAnsi" w:cstheme="minorHAnsi"/>
        </w:rPr>
        <w:t>http://stastny-usmev.cz/leporelo-pro-deti-s-rozstepem/</w:t>
      </w:r>
    </w:p>
    <w:p w:rsidR="00A069CC" w:rsidRPr="00013B6C" w:rsidRDefault="00A069CC" w:rsidP="00013B6C">
      <w:pPr>
        <w:jc w:val="both"/>
        <w:rPr>
          <w:rFonts w:asciiTheme="minorHAnsi" w:hAnsiTheme="minorHAnsi" w:cstheme="minorHAnsi"/>
        </w:rPr>
      </w:pPr>
    </w:p>
    <w:p w:rsidR="003138EC" w:rsidRPr="00013B6C" w:rsidRDefault="003138EC" w:rsidP="00013B6C">
      <w:pPr>
        <w:jc w:val="both"/>
        <w:rPr>
          <w:rFonts w:asciiTheme="minorHAnsi" w:hAnsiTheme="minorHAnsi" w:cstheme="minorHAnsi"/>
        </w:rPr>
      </w:pPr>
      <w:r w:rsidRPr="00013B6C">
        <w:rPr>
          <w:rFonts w:asciiTheme="minorHAnsi" w:hAnsiTheme="minorHAnsi" w:cstheme="minorHAnsi"/>
        </w:rPr>
        <w:t>Díky podpoře Galeri</w:t>
      </w:r>
      <w:r w:rsidR="005E3DD6">
        <w:rPr>
          <w:rFonts w:asciiTheme="minorHAnsi" w:hAnsiTheme="minorHAnsi" w:cstheme="minorHAnsi"/>
        </w:rPr>
        <w:t xml:space="preserve">e </w:t>
      </w:r>
      <w:proofErr w:type="spellStart"/>
      <w:r w:rsidR="005E3DD6">
        <w:rPr>
          <w:rFonts w:asciiTheme="minorHAnsi" w:hAnsiTheme="minorHAnsi" w:cstheme="minorHAnsi"/>
        </w:rPr>
        <w:t>Šantovka</w:t>
      </w:r>
      <w:proofErr w:type="spellEnd"/>
      <w:r w:rsidR="005E3DD6">
        <w:rPr>
          <w:rFonts w:asciiTheme="minorHAnsi" w:hAnsiTheme="minorHAnsi" w:cstheme="minorHAnsi"/>
        </w:rPr>
        <w:t xml:space="preserve"> v Olomouci navštívily</w:t>
      </w:r>
      <w:r w:rsidRPr="00013B6C">
        <w:rPr>
          <w:rFonts w:asciiTheme="minorHAnsi" w:hAnsiTheme="minorHAnsi" w:cstheme="minorHAnsi"/>
        </w:rPr>
        <w:t xml:space="preserve"> děti členů našeho sdružení </w:t>
      </w:r>
      <w:r w:rsidRPr="00B732C0">
        <w:rPr>
          <w:rFonts w:asciiTheme="minorHAnsi" w:hAnsiTheme="minorHAnsi" w:cstheme="minorHAnsi"/>
          <w:b/>
        </w:rPr>
        <w:t>cirku</w:t>
      </w:r>
      <w:r w:rsidR="00FE1A1C" w:rsidRPr="00B732C0">
        <w:rPr>
          <w:rFonts w:asciiTheme="minorHAnsi" w:hAnsiTheme="minorHAnsi" w:cstheme="minorHAnsi"/>
          <w:b/>
        </w:rPr>
        <w:t>s</w:t>
      </w:r>
      <w:r w:rsidRPr="00B732C0">
        <w:rPr>
          <w:rFonts w:asciiTheme="minorHAnsi" w:hAnsiTheme="minorHAnsi" w:cstheme="minorHAnsi"/>
          <w:b/>
        </w:rPr>
        <w:t xml:space="preserve"> </w:t>
      </w:r>
      <w:proofErr w:type="spellStart"/>
      <w:r w:rsidRPr="00B732C0">
        <w:rPr>
          <w:rFonts w:asciiTheme="minorHAnsi" w:hAnsiTheme="minorHAnsi" w:cstheme="minorHAnsi"/>
          <w:b/>
        </w:rPr>
        <w:t>Humberto</w:t>
      </w:r>
      <w:proofErr w:type="spellEnd"/>
      <w:r w:rsidRPr="00013B6C">
        <w:rPr>
          <w:rFonts w:asciiTheme="minorHAnsi" w:hAnsiTheme="minorHAnsi" w:cstheme="minorHAnsi"/>
        </w:rPr>
        <w:t>.</w:t>
      </w:r>
      <w:r w:rsidR="00C15857" w:rsidRPr="00013B6C">
        <w:rPr>
          <w:rFonts w:asciiTheme="minorHAnsi" w:hAnsiTheme="minorHAnsi" w:cstheme="minorHAnsi"/>
        </w:rPr>
        <w:t xml:space="preserve"> http://stastny-usmev.cz/galerie-santovka-s-r-o/</w:t>
      </w:r>
    </w:p>
    <w:p w:rsidR="003138EC" w:rsidRPr="00013B6C" w:rsidRDefault="003138EC" w:rsidP="00013B6C">
      <w:pPr>
        <w:jc w:val="both"/>
        <w:rPr>
          <w:rFonts w:asciiTheme="minorHAnsi" w:hAnsiTheme="minorHAnsi" w:cstheme="minorHAnsi"/>
        </w:rPr>
      </w:pPr>
    </w:p>
    <w:p w:rsidR="003138EC" w:rsidRPr="00013B6C" w:rsidRDefault="00EB28FE" w:rsidP="00013B6C">
      <w:pPr>
        <w:jc w:val="both"/>
        <w:rPr>
          <w:rFonts w:asciiTheme="minorHAnsi" w:hAnsiTheme="minorHAnsi" w:cstheme="minorHAnsi"/>
        </w:rPr>
      </w:pPr>
      <w:r>
        <w:rPr>
          <w:rFonts w:asciiTheme="minorHAnsi" w:hAnsiTheme="minorHAnsi" w:cstheme="minorHAnsi"/>
          <w:noProof/>
          <w:lang w:eastAsia="cs-CZ"/>
        </w:rPr>
        <w:drawing>
          <wp:anchor distT="0" distB="0" distL="114300" distR="114300" simplePos="0" relativeHeight="251660288" behindDoc="0" locked="0" layoutInCell="1" allowOverlap="1">
            <wp:simplePos x="0" y="0"/>
            <wp:positionH relativeFrom="margin">
              <wp:posOffset>167005</wp:posOffset>
            </wp:positionH>
            <wp:positionV relativeFrom="margin">
              <wp:posOffset>4758055</wp:posOffset>
            </wp:positionV>
            <wp:extent cx="1676400" cy="1238250"/>
            <wp:effectExtent l="171450" t="133350" r="361950" b="304800"/>
            <wp:wrapSquare wrapText="bothSides"/>
            <wp:docPr id="4" name="Obrázek 3" descr="symphony-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phony-standard.jpg"/>
                    <pic:cNvPicPr/>
                  </pic:nvPicPr>
                  <pic:blipFill>
                    <a:blip r:embed="rId11" cstate="print"/>
                    <a:stretch>
                      <a:fillRect/>
                    </a:stretch>
                  </pic:blipFill>
                  <pic:spPr>
                    <a:xfrm>
                      <a:off x="0" y="0"/>
                      <a:ext cx="1676400" cy="1238250"/>
                    </a:xfrm>
                    <a:prstGeom prst="rect">
                      <a:avLst/>
                    </a:prstGeom>
                    <a:ln>
                      <a:noFill/>
                    </a:ln>
                    <a:effectLst>
                      <a:outerShdw blurRad="292100" dist="139700" dir="2700000" algn="tl" rotWithShape="0">
                        <a:srgbClr val="333333">
                          <a:alpha val="65000"/>
                        </a:srgbClr>
                      </a:outerShdw>
                    </a:effectLst>
                  </pic:spPr>
                </pic:pic>
              </a:graphicData>
            </a:graphic>
          </wp:anchor>
        </w:drawing>
      </w:r>
      <w:r w:rsidR="003B7639" w:rsidRPr="00013B6C">
        <w:rPr>
          <w:rFonts w:asciiTheme="minorHAnsi" w:hAnsiTheme="minorHAnsi" w:cstheme="minorHAnsi"/>
        </w:rPr>
        <w:t xml:space="preserve">Do Dětské nemocnice Brno na oddělení 56 jsme </w:t>
      </w:r>
      <w:r w:rsidR="00C15857" w:rsidRPr="00013B6C">
        <w:rPr>
          <w:rFonts w:asciiTheme="minorHAnsi" w:hAnsiTheme="minorHAnsi" w:cstheme="minorHAnsi"/>
        </w:rPr>
        <w:t xml:space="preserve">díky podpoře </w:t>
      </w:r>
      <w:hyperlink r:id="rId12" w:tgtFrame="_blank" w:history="1">
        <w:r w:rsidR="00C15857" w:rsidRPr="00013B6C">
          <w:rPr>
            <w:rStyle w:val="Hypertextovodkaz"/>
            <w:rFonts w:asciiTheme="minorHAnsi" w:eastAsia="Arial Unicode MS" w:hAnsiTheme="minorHAnsi" w:cstheme="minorHAnsi"/>
          </w:rPr>
          <w:t>firmy DN Formed Brno</w:t>
        </w:r>
      </w:hyperlink>
      <w:r w:rsidR="00C15857" w:rsidRPr="00013B6C">
        <w:rPr>
          <w:rFonts w:asciiTheme="minorHAnsi" w:hAnsiTheme="minorHAnsi" w:cstheme="minorHAnsi"/>
        </w:rPr>
        <w:t> a </w:t>
      </w:r>
      <w:hyperlink r:id="rId13" w:tgtFrame="_blank" w:history="1">
        <w:r w:rsidR="00CE3430">
          <w:rPr>
            <w:rStyle w:val="Hypertextovodkaz"/>
            <w:rFonts w:asciiTheme="minorHAnsi" w:eastAsia="Arial Unicode MS" w:hAnsiTheme="minorHAnsi" w:cstheme="minorHAnsi"/>
          </w:rPr>
          <w:t>O</w:t>
        </w:r>
        <w:r w:rsidR="00C15857" w:rsidRPr="00013B6C">
          <w:rPr>
            <w:rStyle w:val="Hypertextovodkaz"/>
            <w:rFonts w:asciiTheme="minorHAnsi" w:eastAsia="Arial Unicode MS" w:hAnsiTheme="minorHAnsi" w:cstheme="minorHAnsi"/>
          </w:rPr>
          <w:t>bčanského sdružení Dobrého místa pro život</w:t>
        </w:r>
      </w:hyperlink>
      <w:r w:rsidR="00FE1A1C" w:rsidRPr="00013B6C">
        <w:rPr>
          <w:rFonts w:asciiTheme="minorHAnsi" w:hAnsiTheme="minorHAnsi" w:cstheme="minorHAnsi"/>
        </w:rPr>
        <w:t> a díky</w:t>
      </w:r>
      <w:r w:rsidR="00C15857" w:rsidRPr="00013B6C">
        <w:rPr>
          <w:rFonts w:asciiTheme="minorHAnsi" w:hAnsiTheme="minorHAnsi" w:cstheme="minorHAnsi"/>
        </w:rPr>
        <w:t xml:space="preserve"> </w:t>
      </w:r>
      <w:hyperlink r:id="rId14" w:history="1">
        <w:r w:rsidR="00CE3430">
          <w:rPr>
            <w:rStyle w:val="Hypertextovodkaz"/>
            <w:rFonts w:asciiTheme="minorHAnsi" w:eastAsia="Arial Unicode MS" w:hAnsiTheme="minorHAnsi" w:cstheme="minorHAnsi"/>
          </w:rPr>
          <w:t>O</w:t>
        </w:r>
        <w:r w:rsidR="00C15857" w:rsidRPr="00013B6C">
          <w:rPr>
            <w:rStyle w:val="Hypertextovodkaz"/>
            <w:rFonts w:asciiTheme="minorHAnsi" w:eastAsia="Arial Unicode MS" w:hAnsiTheme="minorHAnsi" w:cstheme="minorHAnsi"/>
          </w:rPr>
          <w:t>lomouckému Deníku</w:t>
        </w:r>
      </w:hyperlink>
      <w:r w:rsidR="00C15857" w:rsidRPr="00013B6C">
        <w:rPr>
          <w:rFonts w:asciiTheme="minorHAnsi" w:hAnsiTheme="minorHAnsi" w:cstheme="minorHAnsi"/>
        </w:rPr>
        <w:t xml:space="preserve"> </w:t>
      </w:r>
      <w:r w:rsidR="003B7639" w:rsidRPr="00B732C0">
        <w:rPr>
          <w:rFonts w:asciiTheme="minorHAnsi" w:hAnsiTheme="minorHAnsi" w:cstheme="minorHAnsi"/>
          <w:b/>
        </w:rPr>
        <w:t xml:space="preserve">předali </w:t>
      </w:r>
      <w:r w:rsidR="003138EC" w:rsidRPr="00B732C0">
        <w:rPr>
          <w:rFonts w:asciiTheme="minorHAnsi" w:hAnsiTheme="minorHAnsi" w:cstheme="minorHAnsi"/>
          <w:b/>
        </w:rPr>
        <w:t xml:space="preserve">profesionální </w:t>
      </w:r>
      <w:r w:rsidR="003B7639" w:rsidRPr="00B732C0">
        <w:rPr>
          <w:rFonts w:asciiTheme="minorHAnsi" w:hAnsiTheme="minorHAnsi" w:cstheme="minorHAnsi"/>
          <w:b/>
        </w:rPr>
        <w:t>odsávačku mateřského mléka</w:t>
      </w:r>
      <w:r w:rsidR="003138EC" w:rsidRPr="00B732C0">
        <w:rPr>
          <w:rFonts w:asciiTheme="minorHAnsi" w:hAnsiTheme="minorHAnsi" w:cstheme="minorHAnsi"/>
          <w:b/>
        </w:rPr>
        <w:t xml:space="preserve"> </w:t>
      </w:r>
      <w:proofErr w:type="spellStart"/>
      <w:r w:rsidR="003138EC" w:rsidRPr="00B732C0">
        <w:rPr>
          <w:rFonts w:asciiTheme="minorHAnsi" w:hAnsiTheme="minorHAnsi" w:cstheme="minorHAnsi"/>
          <w:b/>
        </w:rPr>
        <w:t>Medela</w:t>
      </w:r>
      <w:proofErr w:type="spellEnd"/>
      <w:r w:rsidR="003138EC" w:rsidRPr="00B732C0">
        <w:rPr>
          <w:rFonts w:asciiTheme="minorHAnsi" w:hAnsiTheme="minorHAnsi" w:cstheme="minorHAnsi"/>
          <w:b/>
        </w:rPr>
        <w:t xml:space="preserve"> </w:t>
      </w:r>
      <w:proofErr w:type="spellStart"/>
      <w:r w:rsidR="003138EC" w:rsidRPr="00B732C0">
        <w:rPr>
          <w:rFonts w:asciiTheme="minorHAnsi" w:hAnsiTheme="minorHAnsi" w:cstheme="minorHAnsi"/>
          <w:b/>
        </w:rPr>
        <w:t>Symp</w:t>
      </w:r>
      <w:r w:rsidR="006101AA" w:rsidRPr="00B732C0">
        <w:rPr>
          <w:rFonts w:asciiTheme="minorHAnsi" w:hAnsiTheme="minorHAnsi" w:cstheme="minorHAnsi"/>
          <w:b/>
        </w:rPr>
        <w:t>h</w:t>
      </w:r>
      <w:r w:rsidR="003138EC" w:rsidRPr="00B732C0">
        <w:rPr>
          <w:rFonts w:asciiTheme="minorHAnsi" w:hAnsiTheme="minorHAnsi" w:cstheme="minorHAnsi"/>
          <w:b/>
        </w:rPr>
        <w:t>o</w:t>
      </w:r>
      <w:r w:rsidR="006101AA" w:rsidRPr="00B732C0">
        <w:rPr>
          <w:rFonts w:asciiTheme="minorHAnsi" w:hAnsiTheme="minorHAnsi" w:cstheme="minorHAnsi"/>
          <w:b/>
        </w:rPr>
        <w:t>n</w:t>
      </w:r>
      <w:r w:rsidR="003138EC" w:rsidRPr="00B732C0">
        <w:rPr>
          <w:rFonts w:asciiTheme="minorHAnsi" w:hAnsiTheme="minorHAnsi" w:cstheme="minorHAnsi"/>
          <w:b/>
        </w:rPr>
        <w:t>y</w:t>
      </w:r>
      <w:proofErr w:type="spellEnd"/>
      <w:r w:rsidR="00C15857" w:rsidRPr="00B732C0">
        <w:rPr>
          <w:rFonts w:asciiTheme="minorHAnsi" w:hAnsiTheme="minorHAnsi" w:cstheme="minorHAnsi"/>
          <w:b/>
        </w:rPr>
        <w:t xml:space="preserve"> v hodnotě 46 tisíc Kč</w:t>
      </w:r>
      <w:r w:rsidR="00C15857" w:rsidRPr="00013B6C">
        <w:rPr>
          <w:rFonts w:asciiTheme="minorHAnsi" w:hAnsiTheme="minorHAnsi" w:cstheme="minorHAnsi"/>
        </w:rPr>
        <w:t xml:space="preserve">. Tato odsávačka bude využívána nejen maminkami jejichž děti jsou na oddělení hospitalizovány po operaci rozštěpu rtu, ale také dalšími maminkami, protože na tomto oddělení jsou hospitalizování všichni novorozenci po operacích, novorozenci po resuscitaci a novorozenci se závažnými infekcemi. </w:t>
      </w:r>
      <w:r w:rsidR="003B7639" w:rsidRPr="00013B6C">
        <w:rPr>
          <w:rFonts w:asciiTheme="minorHAnsi" w:hAnsiTheme="minorHAnsi" w:cstheme="minorHAnsi"/>
        </w:rPr>
        <w:t xml:space="preserve"> </w:t>
      </w:r>
      <w:r w:rsidR="00C15857" w:rsidRPr="00013B6C">
        <w:rPr>
          <w:rFonts w:asciiTheme="minorHAnsi" w:hAnsiTheme="minorHAnsi" w:cstheme="minorHAnsi"/>
        </w:rPr>
        <w:t>http://stastny-usmev.cz/dar/</w:t>
      </w:r>
    </w:p>
    <w:p w:rsidR="003138EC" w:rsidRPr="00013B6C" w:rsidRDefault="000704EE" w:rsidP="00013B6C">
      <w:pPr>
        <w:jc w:val="both"/>
        <w:rPr>
          <w:rFonts w:asciiTheme="minorHAnsi" w:hAnsiTheme="minorHAnsi" w:cstheme="minorHAnsi"/>
        </w:rPr>
      </w:pPr>
      <w:r>
        <w:rPr>
          <w:rFonts w:asciiTheme="minorHAnsi" w:hAnsiTheme="minorHAnsi" w:cstheme="minorHAnsi"/>
          <w:noProof/>
          <w:lang w:eastAsia="cs-CZ"/>
        </w:rPr>
        <w:drawing>
          <wp:anchor distT="0" distB="0" distL="114300" distR="114300" simplePos="0" relativeHeight="251661312" behindDoc="0" locked="0" layoutInCell="1" allowOverlap="1">
            <wp:simplePos x="0" y="0"/>
            <wp:positionH relativeFrom="margin">
              <wp:posOffset>4319905</wp:posOffset>
            </wp:positionH>
            <wp:positionV relativeFrom="margin">
              <wp:posOffset>6710680</wp:posOffset>
            </wp:positionV>
            <wp:extent cx="1514475" cy="2000250"/>
            <wp:effectExtent l="171450" t="133350" r="371475" b="304800"/>
            <wp:wrapSquare wrapText="bothSides"/>
            <wp:docPr id="5" name="Obrázek 4" descr="P1210261 –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10261 – kopie.JPG"/>
                    <pic:cNvPicPr/>
                  </pic:nvPicPr>
                  <pic:blipFill>
                    <a:blip r:embed="rId15" cstate="print"/>
                    <a:stretch>
                      <a:fillRect/>
                    </a:stretch>
                  </pic:blipFill>
                  <pic:spPr>
                    <a:xfrm>
                      <a:off x="0" y="0"/>
                      <a:ext cx="1514475" cy="2000250"/>
                    </a:xfrm>
                    <a:prstGeom prst="rect">
                      <a:avLst/>
                    </a:prstGeom>
                    <a:ln>
                      <a:noFill/>
                    </a:ln>
                    <a:effectLst>
                      <a:outerShdw blurRad="292100" dist="139700" dir="2700000" algn="tl" rotWithShape="0">
                        <a:srgbClr val="333333">
                          <a:alpha val="65000"/>
                        </a:srgbClr>
                      </a:outerShdw>
                    </a:effectLst>
                  </pic:spPr>
                </pic:pic>
              </a:graphicData>
            </a:graphic>
          </wp:anchor>
        </w:drawing>
      </w:r>
    </w:p>
    <w:p w:rsidR="003138EC" w:rsidRPr="00013B6C" w:rsidRDefault="00C15857" w:rsidP="00013B6C">
      <w:pPr>
        <w:jc w:val="both"/>
        <w:rPr>
          <w:rFonts w:asciiTheme="minorHAnsi" w:hAnsiTheme="minorHAnsi" w:cstheme="minorHAnsi"/>
        </w:rPr>
      </w:pPr>
      <w:r w:rsidRPr="00B732C0">
        <w:rPr>
          <w:rFonts w:asciiTheme="minorHAnsi" w:hAnsiTheme="minorHAnsi" w:cstheme="minorHAnsi"/>
          <w:b/>
        </w:rPr>
        <w:t>Letáčky</w:t>
      </w:r>
      <w:r w:rsidRPr="00013B6C">
        <w:rPr>
          <w:rFonts w:asciiTheme="minorHAnsi" w:hAnsiTheme="minorHAnsi" w:cstheme="minorHAnsi"/>
        </w:rPr>
        <w:t xml:space="preserve"> do porodnic a center prenatální medicíny jsme mohli po celý rok 2015 předávat díky stálé pod</w:t>
      </w:r>
      <w:r w:rsidR="00CE3430">
        <w:rPr>
          <w:rFonts w:asciiTheme="minorHAnsi" w:hAnsiTheme="minorHAnsi" w:cstheme="minorHAnsi"/>
        </w:rPr>
        <w:t>poře tiskárny KM tisk a manželů Provalilových</w:t>
      </w:r>
      <w:r w:rsidRPr="00013B6C">
        <w:rPr>
          <w:rFonts w:asciiTheme="minorHAnsi" w:hAnsiTheme="minorHAnsi" w:cstheme="minorHAnsi"/>
        </w:rPr>
        <w:t>.</w:t>
      </w:r>
    </w:p>
    <w:p w:rsidR="00F42E51" w:rsidRPr="00F42E51" w:rsidRDefault="00C15857" w:rsidP="00F42E51">
      <w:pPr>
        <w:jc w:val="both"/>
        <w:rPr>
          <w:rFonts w:asciiTheme="minorHAnsi" w:hAnsiTheme="minorHAnsi" w:cstheme="minorHAnsi"/>
        </w:rPr>
      </w:pPr>
      <w:r w:rsidRPr="00013B6C">
        <w:rPr>
          <w:rFonts w:asciiTheme="minorHAnsi" w:hAnsiTheme="minorHAnsi" w:cstheme="minorHAnsi"/>
        </w:rPr>
        <w:t xml:space="preserve">Díky nim můžeme zdarma poskytovat všem zájemcům </w:t>
      </w:r>
      <w:r w:rsidRPr="00B732C0">
        <w:rPr>
          <w:rFonts w:asciiTheme="minorHAnsi" w:hAnsiTheme="minorHAnsi" w:cstheme="minorHAnsi"/>
          <w:b/>
        </w:rPr>
        <w:t>logopedickou</w:t>
      </w:r>
      <w:r w:rsidR="003B7639" w:rsidRPr="00B732C0">
        <w:rPr>
          <w:rFonts w:asciiTheme="minorHAnsi" w:hAnsiTheme="minorHAnsi" w:cstheme="minorHAnsi"/>
          <w:b/>
        </w:rPr>
        <w:t xml:space="preserve"> příručk</w:t>
      </w:r>
      <w:r w:rsidR="00FE1A1C" w:rsidRPr="00B732C0">
        <w:rPr>
          <w:rFonts w:asciiTheme="minorHAnsi" w:hAnsiTheme="minorHAnsi" w:cstheme="minorHAnsi"/>
          <w:b/>
        </w:rPr>
        <w:t>u</w:t>
      </w:r>
      <w:r w:rsidR="003B7639" w:rsidRPr="00B732C0">
        <w:rPr>
          <w:rFonts w:asciiTheme="minorHAnsi" w:hAnsiTheme="minorHAnsi" w:cstheme="minorHAnsi"/>
          <w:b/>
        </w:rPr>
        <w:t xml:space="preserve"> Mami, tati - procvičujte se mnou</w:t>
      </w:r>
      <w:r w:rsidR="003B7639" w:rsidRPr="00013B6C">
        <w:rPr>
          <w:rFonts w:asciiTheme="minorHAnsi" w:hAnsiTheme="minorHAnsi" w:cstheme="minorHAnsi"/>
        </w:rPr>
        <w:t>, kter</w:t>
      </w:r>
      <w:r w:rsidRPr="00013B6C">
        <w:rPr>
          <w:rFonts w:asciiTheme="minorHAnsi" w:hAnsiTheme="minorHAnsi" w:cstheme="minorHAnsi"/>
        </w:rPr>
        <w:t xml:space="preserve">ou pro Šťastný úsměv napsala Mgr. Michaela </w:t>
      </w:r>
      <w:proofErr w:type="spellStart"/>
      <w:r w:rsidRPr="00013B6C">
        <w:rPr>
          <w:rFonts w:asciiTheme="minorHAnsi" w:hAnsiTheme="minorHAnsi" w:cstheme="minorHAnsi"/>
        </w:rPr>
        <w:t>Chotěborová</w:t>
      </w:r>
      <w:proofErr w:type="spellEnd"/>
      <w:r w:rsidRPr="00013B6C">
        <w:rPr>
          <w:rFonts w:asciiTheme="minorHAnsi" w:hAnsiTheme="minorHAnsi" w:cstheme="minorHAnsi"/>
        </w:rPr>
        <w:t xml:space="preserve">, </w:t>
      </w:r>
      <w:r w:rsidR="00EC1C7C" w:rsidRPr="00013B6C">
        <w:rPr>
          <w:rFonts w:asciiTheme="minorHAnsi" w:hAnsiTheme="minorHAnsi" w:cstheme="minorHAnsi"/>
        </w:rPr>
        <w:t>naše dlouholetá kolegyně</w:t>
      </w:r>
      <w:r w:rsidR="003B7639" w:rsidRPr="00013B6C">
        <w:rPr>
          <w:rFonts w:asciiTheme="minorHAnsi" w:hAnsiTheme="minorHAnsi" w:cstheme="minorHAnsi"/>
        </w:rPr>
        <w:t xml:space="preserve">. </w:t>
      </w:r>
      <w:r w:rsidRPr="00013B6C">
        <w:rPr>
          <w:rFonts w:asciiTheme="minorHAnsi" w:hAnsiTheme="minorHAnsi" w:cstheme="minorHAnsi"/>
        </w:rPr>
        <w:t xml:space="preserve">Na knížce spolupracovala s uznávanými odborníky v oboru klinické logopedie doc. PaedDr. Karlem Neubauerem, Ph.D., Mgr. Julií </w:t>
      </w:r>
      <w:proofErr w:type="spellStart"/>
      <w:r w:rsidRPr="00013B6C">
        <w:rPr>
          <w:rFonts w:asciiTheme="minorHAnsi" w:hAnsiTheme="minorHAnsi" w:cstheme="minorHAnsi"/>
        </w:rPr>
        <w:t>Čefelínovou</w:t>
      </w:r>
      <w:proofErr w:type="spellEnd"/>
      <w:r w:rsidRPr="00013B6C">
        <w:rPr>
          <w:rFonts w:asciiTheme="minorHAnsi" w:hAnsiTheme="minorHAnsi" w:cstheme="minorHAnsi"/>
        </w:rPr>
        <w:t xml:space="preserve"> a PhDr. Zuzanou </w:t>
      </w:r>
      <w:proofErr w:type="spellStart"/>
      <w:r w:rsidRPr="00013B6C">
        <w:rPr>
          <w:rFonts w:asciiTheme="minorHAnsi" w:hAnsiTheme="minorHAnsi" w:cstheme="minorHAnsi"/>
        </w:rPr>
        <w:t>Oravkinovou</w:t>
      </w:r>
      <w:proofErr w:type="spellEnd"/>
      <w:r w:rsidR="00F42E51">
        <w:rPr>
          <w:rFonts w:asciiTheme="minorHAnsi" w:hAnsiTheme="minorHAnsi" w:cstheme="minorHAnsi"/>
        </w:rPr>
        <w:t xml:space="preserve">, </w:t>
      </w:r>
      <w:r w:rsidR="00CE3430">
        <w:rPr>
          <w:rFonts w:asciiTheme="minorHAnsi" w:hAnsiTheme="minorHAnsi" w:cstheme="minorHAnsi"/>
        </w:rPr>
        <w:t xml:space="preserve">z </w:t>
      </w:r>
      <w:r w:rsidR="00F42E51">
        <w:rPr>
          <w:rFonts w:asciiTheme="minorHAnsi" w:hAnsiTheme="minorHAnsi" w:cstheme="minorHAnsi"/>
        </w:rPr>
        <w:t xml:space="preserve">jejíž knihy </w:t>
      </w:r>
      <w:r w:rsidR="00F42E51" w:rsidRPr="00F42E51">
        <w:rPr>
          <w:rFonts w:asciiTheme="minorHAnsi" w:hAnsiTheme="minorHAnsi" w:cstheme="minorHAnsi"/>
        </w:rPr>
        <w:t xml:space="preserve">Raná logopedická  </w:t>
      </w:r>
      <w:proofErr w:type="spellStart"/>
      <w:r w:rsidR="00F42E51" w:rsidRPr="00F42E51">
        <w:rPr>
          <w:rFonts w:asciiTheme="minorHAnsi" w:hAnsiTheme="minorHAnsi" w:cstheme="minorHAnsi"/>
        </w:rPr>
        <w:t>intervencia</w:t>
      </w:r>
      <w:proofErr w:type="spellEnd"/>
      <w:r w:rsidR="00F42E51" w:rsidRPr="00F42E51">
        <w:rPr>
          <w:rFonts w:asciiTheme="minorHAnsi" w:hAnsiTheme="minorHAnsi" w:cstheme="minorHAnsi"/>
        </w:rPr>
        <w:t xml:space="preserve"> u </w:t>
      </w:r>
      <w:proofErr w:type="spellStart"/>
      <w:r w:rsidR="00F42E51" w:rsidRPr="00F42E51">
        <w:rPr>
          <w:rFonts w:asciiTheme="minorHAnsi" w:hAnsiTheme="minorHAnsi" w:cstheme="minorHAnsi"/>
        </w:rPr>
        <w:t>detí</w:t>
      </w:r>
      <w:proofErr w:type="spellEnd"/>
      <w:r w:rsidR="00F42E51" w:rsidRPr="00F42E51">
        <w:rPr>
          <w:rFonts w:asciiTheme="minorHAnsi" w:hAnsiTheme="minorHAnsi" w:cstheme="minorHAnsi"/>
        </w:rPr>
        <w:t xml:space="preserve"> s</w:t>
      </w:r>
    </w:p>
    <w:p w:rsidR="00C15857" w:rsidRDefault="00F42E51" w:rsidP="00F42E51">
      <w:pPr>
        <w:jc w:val="both"/>
      </w:pPr>
      <w:proofErr w:type="spellStart"/>
      <w:r w:rsidRPr="00F42E51">
        <w:rPr>
          <w:rFonts w:asciiTheme="minorHAnsi" w:hAnsiTheme="minorHAnsi" w:cstheme="minorHAnsi"/>
        </w:rPr>
        <w:lastRenderedPageBreak/>
        <w:t>rázštepom</w:t>
      </w:r>
      <w:proofErr w:type="spellEnd"/>
      <w:r w:rsidRPr="00F42E51">
        <w:rPr>
          <w:rFonts w:asciiTheme="minorHAnsi" w:hAnsiTheme="minorHAnsi" w:cstheme="minorHAnsi"/>
        </w:rPr>
        <w:t xml:space="preserve"> pery a </w:t>
      </w:r>
      <w:r>
        <w:rPr>
          <w:rFonts w:asciiTheme="minorHAnsi" w:hAnsiTheme="minorHAnsi" w:cstheme="minorHAnsi"/>
        </w:rPr>
        <w:t>podnebí mnoho poznatků čerpala</w:t>
      </w:r>
      <w:r w:rsidR="00C15857" w:rsidRPr="00013B6C">
        <w:rPr>
          <w:rFonts w:asciiTheme="minorHAnsi" w:hAnsiTheme="minorHAnsi" w:cstheme="minorHAnsi"/>
        </w:rPr>
        <w:t>.</w:t>
      </w:r>
      <w:r w:rsidR="004F476F" w:rsidRPr="00013B6C">
        <w:rPr>
          <w:rFonts w:asciiTheme="minorHAnsi" w:hAnsiTheme="minorHAnsi" w:cstheme="minorHAnsi"/>
        </w:rPr>
        <w:t xml:space="preserve">  </w:t>
      </w:r>
      <w:hyperlink r:id="rId16" w:history="1">
        <w:r w:rsidR="004F476F" w:rsidRPr="00013B6C">
          <w:rPr>
            <w:rStyle w:val="Hypertextovodkaz"/>
            <w:rFonts w:asciiTheme="minorHAnsi" w:hAnsiTheme="minorHAnsi" w:cstheme="minorHAnsi"/>
          </w:rPr>
          <w:t>http://stastny-usmev.cz/logopedicka-prirucka-na-svete/</w:t>
        </w:r>
      </w:hyperlink>
    </w:p>
    <w:p w:rsidR="00F42E51" w:rsidRPr="00013B6C" w:rsidRDefault="00F42E51" w:rsidP="00F42E51">
      <w:pPr>
        <w:jc w:val="both"/>
        <w:rPr>
          <w:rFonts w:asciiTheme="minorHAnsi" w:hAnsiTheme="minorHAnsi" w:cstheme="minorHAnsi"/>
        </w:rPr>
      </w:pPr>
    </w:p>
    <w:p w:rsidR="004F476F" w:rsidRPr="00013B6C" w:rsidRDefault="004F476F" w:rsidP="00013B6C">
      <w:pPr>
        <w:jc w:val="both"/>
        <w:rPr>
          <w:rFonts w:asciiTheme="minorHAnsi" w:hAnsiTheme="minorHAnsi" w:cstheme="minorHAnsi"/>
        </w:rPr>
      </w:pPr>
      <w:r w:rsidRPr="00013B6C">
        <w:rPr>
          <w:rFonts w:asciiTheme="minorHAnsi" w:hAnsiTheme="minorHAnsi" w:cstheme="minorHAnsi"/>
        </w:rPr>
        <w:t xml:space="preserve">Od května mohou rodiče dětí, které se narodily s rozštěpem obličeje, využít nabídku manželů Šibalových - krásný dárek v podobě </w:t>
      </w:r>
      <w:hyperlink r:id="rId17" w:tgtFrame="_blank" w:history="1">
        <w:r w:rsidRPr="00013B6C">
          <w:rPr>
            <w:rStyle w:val="Hypertextovodkaz"/>
            <w:rFonts w:asciiTheme="minorHAnsi" w:eastAsia="Arial Unicode MS" w:hAnsiTheme="minorHAnsi" w:cstheme="minorHAnsi"/>
          </w:rPr>
          <w:t>POBYTU ZDARMA</w:t>
        </w:r>
      </w:hyperlink>
      <w:r w:rsidRPr="00013B6C">
        <w:rPr>
          <w:rFonts w:asciiTheme="minorHAnsi" w:hAnsiTheme="minorHAnsi" w:cstheme="minorHAnsi"/>
        </w:rPr>
        <w:t xml:space="preserve"> v jejich soukromém ubytování </w:t>
      </w:r>
      <w:hyperlink r:id="rId18" w:tgtFrame="_blank" w:history="1">
        <w:r w:rsidRPr="00013B6C">
          <w:rPr>
            <w:rStyle w:val="Siln"/>
            <w:rFonts w:asciiTheme="minorHAnsi" w:hAnsiTheme="minorHAnsi" w:cstheme="minorHAnsi"/>
            <w:color w:val="0000FF"/>
            <w:u w:val="single"/>
          </w:rPr>
          <w:t>v Haškovcov</w:t>
        </w:r>
      </w:hyperlink>
      <w:hyperlink r:id="rId19" w:tgtFrame="_blank" w:history="1">
        <w:r w:rsidRPr="00013B6C">
          <w:rPr>
            <w:rStyle w:val="Siln"/>
            <w:rFonts w:asciiTheme="minorHAnsi" w:hAnsiTheme="minorHAnsi" w:cstheme="minorHAnsi"/>
            <w:color w:val="0000FF"/>
            <w:u w:val="single"/>
          </w:rPr>
          <w:t>ě Lhotě U Šibalů</w:t>
        </w:r>
        <w:r w:rsidRPr="00013B6C">
          <w:rPr>
            <w:rStyle w:val="Hypertextovodkaz"/>
            <w:rFonts w:asciiTheme="minorHAnsi" w:eastAsia="Arial Unicode MS" w:hAnsiTheme="minorHAnsi" w:cstheme="minorHAnsi"/>
          </w:rPr>
          <w:t>.</w:t>
        </w:r>
      </w:hyperlink>
    </w:p>
    <w:p w:rsidR="004F476F" w:rsidRPr="00013B6C" w:rsidRDefault="004F476F" w:rsidP="00013B6C">
      <w:pPr>
        <w:jc w:val="both"/>
        <w:rPr>
          <w:rFonts w:asciiTheme="minorHAnsi" w:hAnsiTheme="minorHAnsi" w:cstheme="minorHAnsi"/>
        </w:rPr>
      </w:pPr>
    </w:p>
    <w:p w:rsidR="00C15857" w:rsidRPr="00013B6C" w:rsidRDefault="00F42E51" w:rsidP="00013B6C">
      <w:pPr>
        <w:jc w:val="both"/>
        <w:rPr>
          <w:rStyle w:val="Siln"/>
          <w:rFonts w:asciiTheme="minorHAnsi" w:eastAsia="Arial Unicode MS" w:hAnsiTheme="minorHAnsi" w:cstheme="minorHAnsi"/>
          <w:b w:val="0"/>
        </w:rPr>
      </w:pPr>
      <w:r>
        <w:rPr>
          <w:rFonts w:asciiTheme="minorHAnsi" w:hAnsiTheme="minorHAnsi" w:cstheme="minorHAnsi"/>
          <w:noProof/>
          <w:lang w:eastAsia="cs-CZ"/>
        </w:rPr>
        <w:drawing>
          <wp:anchor distT="0" distB="0" distL="114300" distR="114300" simplePos="0" relativeHeight="251666432" behindDoc="0" locked="0" layoutInCell="1" allowOverlap="1">
            <wp:simplePos x="0" y="0"/>
            <wp:positionH relativeFrom="margin">
              <wp:posOffset>-42545</wp:posOffset>
            </wp:positionH>
            <wp:positionV relativeFrom="margin">
              <wp:posOffset>1338580</wp:posOffset>
            </wp:positionV>
            <wp:extent cx="2857500" cy="1095375"/>
            <wp:effectExtent l="171450" t="133350" r="361950" b="314325"/>
            <wp:wrapSquare wrapText="bothSides"/>
            <wp:docPr id="10" name="Obrázek 9" descr="2013_05_28-Fond-pomoci-Siemens-e136982874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_05_28-Fond-pomoci-Siemens-e1369828744373.jpg"/>
                    <pic:cNvPicPr/>
                  </pic:nvPicPr>
                  <pic:blipFill>
                    <a:blip r:embed="rId20"/>
                    <a:stretch>
                      <a:fillRect/>
                    </a:stretch>
                  </pic:blipFill>
                  <pic:spPr>
                    <a:xfrm>
                      <a:off x="0" y="0"/>
                      <a:ext cx="2857500" cy="1095375"/>
                    </a:xfrm>
                    <a:prstGeom prst="rect">
                      <a:avLst/>
                    </a:prstGeom>
                    <a:ln>
                      <a:noFill/>
                    </a:ln>
                    <a:effectLst>
                      <a:outerShdw blurRad="292100" dist="139700" dir="2700000" algn="tl" rotWithShape="0">
                        <a:srgbClr val="333333">
                          <a:alpha val="65000"/>
                        </a:srgbClr>
                      </a:outerShdw>
                    </a:effectLst>
                  </pic:spPr>
                </pic:pic>
              </a:graphicData>
            </a:graphic>
          </wp:anchor>
        </w:drawing>
      </w:r>
      <w:r w:rsidR="004F476F" w:rsidRPr="00013B6C">
        <w:rPr>
          <w:rFonts w:asciiTheme="minorHAnsi" w:hAnsiTheme="minorHAnsi" w:cstheme="minorHAnsi"/>
        </w:rPr>
        <w:t>V červnu zaměstnanci odštěpného závodu</w:t>
      </w:r>
      <w:r w:rsidR="004F476F" w:rsidRPr="00013B6C">
        <w:rPr>
          <w:rStyle w:val="Siln"/>
          <w:rFonts w:asciiTheme="minorHAnsi" w:eastAsia="Arial Unicode MS" w:hAnsiTheme="minorHAnsi" w:cstheme="minorHAnsi"/>
        </w:rPr>
        <w:t xml:space="preserve"> </w:t>
      </w:r>
      <w:hyperlink r:id="rId21" w:history="1">
        <w:r w:rsidR="004F476F" w:rsidRPr="00552B76">
          <w:rPr>
            <w:rStyle w:val="Hypertextovodkaz"/>
            <w:rFonts w:asciiTheme="minorHAnsi" w:hAnsiTheme="minorHAnsi" w:cstheme="minorHAnsi"/>
            <w:bCs/>
          </w:rPr>
          <w:t>Elektromotory Mohelnice</w:t>
        </w:r>
      </w:hyperlink>
      <w:r w:rsidR="004F476F" w:rsidRPr="00013B6C">
        <w:rPr>
          <w:rFonts w:asciiTheme="minorHAnsi" w:hAnsiTheme="minorHAnsi" w:cstheme="minorHAnsi"/>
        </w:rPr>
        <w:t xml:space="preserve"> vybrali náš projekt – dotisk průvodce léčbou jako </w:t>
      </w:r>
      <w:r w:rsidR="00EC1C7C" w:rsidRPr="00013B6C">
        <w:rPr>
          <w:rFonts w:asciiTheme="minorHAnsi" w:hAnsiTheme="minorHAnsi" w:cstheme="minorHAnsi"/>
        </w:rPr>
        <w:t xml:space="preserve">nejlepší </w:t>
      </w:r>
      <w:r w:rsidR="004F476F" w:rsidRPr="00013B6C">
        <w:rPr>
          <w:rFonts w:asciiTheme="minorHAnsi" w:hAnsiTheme="minorHAnsi" w:cstheme="minorHAnsi"/>
        </w:rPr>
        <w:t>a díky tomu jsme získali úžasných</w:t>
      </w:r>
      <w:r w:rsidR="004F476F" w:rsidRPr="00013B6C">
        <w:rPr>
          <w:rStyle w:val="Siln"/>
          <w:rFonts w:asciiTheme="minorHAnsi" w:eastAsia="Arial Unicode MS" w:hAnsiTheme="minorHAnsi" w:cstheme="minorHAnsi"/>
        </w:rPr>
        <w:t xml:space="preserve"> 25 000Kč na dotisk publikace </w:t>
      </w:r>
      <w:hyperlink r:id="rId22" w:history="1">
        <w:r w:rsidR="004F476F" w:rsidRPr="00013B6C">
          <w:rPr>
            <w:rStyle w:val="Hypertextovodkaz"/>
            <w:rFonts w:asciiTheme="minorHAnsi" w:hAnsiTheme="minorHAnsi" w:cstheme="minorHAnsi"/>
            <w:b/>
            <w:bCs/>
          </w:rPr>
          <w:t>Pro Tvůj šťastný úsměv</w:t>
        </w:r>
      </w:hyperlink>
      <w:r w:rsidR="004F476F" w:rsidRPr="00013B6C">
        <w:rPr>
          <w:rStyle w:val="Siln"/>
          <w:rFonts w:asciiTheme="minorHAnsi" w:eastAsia="Arial Unicode MS" w:hAnsiTheme="minorHAnsi" w:cstheme="minorHAnsi"/>
        </w:rPr>
        <w:t xml:space="preserve">. </w:t>
      </w:r>
      <w:r w:rsidR="004F476F" w:rsidRPr="00013B6C">
        <w:rPr>
          <w:rStyle w:val="Siln"/>
          <w:rFonts w:asciiTheme="minorHAnsi" w:eastAsia="Arial Unicode MS" w:hAnsiTheme="minorHAnsi" w:cstheme="minorHAnsi"/>
          <w:b w:val="0"/>
        </w:rPr>
        <w:t xml:space="preserve">Tato částka nám pomohla k dotisku </w:t>
      </w:r>
      <w:r w:rsidR="00EC1C7C" w:rsidRPr="00013B6C">
        <w:rPr>
          <w:rStyle w:val="Siln"/>
          <w:rFonts w:asciiTheme="minorHAnsi" w:eastAsia="Arial Unicode MS" w:hAnsiTheme="minorHAnsi" w:cstheme="minorHAnsi"/>
          <w:b w:val="0"/>
        </w:rPr>
        <w:t>800 kusů.</w:t>
      </w:r>
      <w:r w:rsidR="004F476F" w:rsidRPr="00013B6C">
        <w:rPr>
          <w:rStyle w:val="Siln"/>
          <w:rFonts w:asciiTheme="minorHAnsi" w:eastAsia="Arial Unicode MS" w:hAnsiTheme="minorHAnsi" w:cstheme="minorHAnsi"/>
          <w:b w:val="0"/>
        </w:rPr>
        <w:t xml:space="preserve"> </w:t>
      </w:r>
    </w:p>
    <w:p w:rsidR="00EC1C7C" w:rsidRPr="00013B6C" w:rsidRDefault="00EC1C7C" w:rsidP="00013B6C">
      <w:pPr>
        <w:jc w:val="both"/>
        <w:rPr>
          <w:rFonts w:asciiTheme="minorHAnsi" w:hAnsiTheme="minorHAnsi" w:cstheme="minorHAnsi"/>
        </w:rPr>
      </w:pPr>
    </w:p>
    <w:p w:rsidR="00C24A70" w:rsidRDefault="000E2931" w:rsidP="00013B6C">
      <w:pPr>
        <w:jc w:val="both"/>
        <w:rPr>
          <w:rFonts w:asciiTheme="minorHAnsi" w:hAnsiTheme="minorHAnsi" w:cstheme="minorHAnsi"/>
        </w:rPr>
      </w:pPr>
      <w:r w:rsidRPr="00552B76">
        <w:rPr>
          <w:rFonts w:asciiTheme="minorHAnsi" w:hAnsiTheme="minorHAnsi" w:cstheme="minorHAnsi"/>
          <w:b/>
          <w:noProof/>
          <w:lang w:eastAsia="cs-CZ"/>
        </w:rPr>
        <w:drawing>
          <wp:anchor distT="0" distB="0" distL="114300" distR="114300" simplePos="0" relativeHeight="251663360" behindDoc="0" locked="0" layoutInCell="1" allowOverlap="1">
            <wp:simplePos x="0" y="0"/>
            <wp:positionH relativeFrom="margin">
              <wp:posOffset>3967480</wp:posOffset>
            </wp:positionH>
            <wp:positionV relativeFrom="margin">
              <wp:posOffset>3167380</wp:posOffset>
            </wp:positionV>
            <wp:extent cx="1866900" cy="1866900"/>
            <wp:effectExtent l="171450" t="133350" r="361950" b="304800"/>
            <wp:wrapSquare wrapText="bothSides"/>
            <wp:docPr id="7" name="Obrázek 6" descr="září měsíc osvěty –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áří měsíc osvěty – kopie.jpg"/>
                    <pic:cNvPicPr/>
                  </pic:nvPicPr>
                  <pic:blipFill>
                    <a:blip r:embed="rId23"/>
                    <a:stretch>
                      <a:fillRect/>
                    </a:stretch>
                  </pic:blipFill>
                  <pic:spPr>
                    <a:xfrm>
                      <a:off x="0" y="0"/>
                      <a:ext cx="1866900" cy="1866900"/>
                    </a:xfrm>
                    <a:prstGeom prst="rect">
                      <a:avLst/>
                    </a:prstGeom>
                    <a:ln>
                      <a:noFill/>
                    </a:ln>
                    <a:effectLst>
                      <a:outerShdw blurRad="292100" dist="139700" dir="2700000" algn="tl" rotWithShape="0">
                        <a:srgbClr val="333333">
                          <a:alpha val="65000"/>
                        </a:srgbClr>
                      </a:outerShdw>
                    </a:effectLst>
                  </pic:spPr>
                </pic:pic>
              </a:graphicData>
            </a:graphic>
          </wp:anchor>
        </w:drawing>
      </w:r>
      <w:r w:rsidR="00EC1C7C" w:rsidRPr="00552B76">
        <w:rPr>
          <w:rFonts w:asciiTheme="minorHAnsi" w:hAnsiTheme="minorHAnsi" w:cstheme="minorHAnsi"/>
          <w:b/>
        </w:rPr>
        <w:t>V měsíci září jsme se z</w:t>
      </w:r>
      <w:r w:rsidR="0091480E" w:rsidRPr="00552B76">
        <w:rPr>
          <w:rFonts w:asciiTheme="minorHAnsi" w:hAnsiTheme="minorHAnsi" w:cstheme="minorHAnsi"/>
          <w:b/>
        </w:rPr>
        <w:t xml:space="preserve">apojili do mezinárodního dne osvěty </w:t>
      </w:r>
      <w:r w:rsidR="0091480E" w:rsidRPr="00013B6C">
        <w:rPr>
          <w:rFonts w:asciiTheme="minorHAnsi" w:hAnsiTheme="minorHAnsi" w:cstheme="minorHAnsi"/>
        </w:rPr>
        <w:t xml:space="preserve">http://stastny-usmev.cz/proc-je-osveta-tak-dulezita/ Vyšly </w:t>
      </w:r>
      <w:r w:rsidR="0091480E" w:rsidRPr="00552B76">
        <w:rPr>
          <w:rFonts w:asciiTheme="minorHAnsi" w:hAnsiTheme="minorHAnsi" w:cstheme="minorHAnsi"/>
          <w:b/>
        </w:rPr>
        <w:t>články v médiích</w:t>
      </w:r>
      <w:r w:rsidR="0091480E" w:rsidRPr="00013B6C">
        <w:rPr>
          <w:rFonts w:asciiTheme="minorHAnsi" w:hAnsiTheme="minorHAnsi" w:cstheme="minorHAnsi"/>
        </w:rPr>
        <w:t xml:space="preserve">, natočili jsme </w:t>
      </w:r>
      <w:r w:rsidR="0091480E" w:rsidRPr="007415FF">
        <w:rPr>
          <w:rFonts w:asciiTheme="minorHAnsi" w:hAnsiTheme="minorHAnsi" w:cstheme="minorHAnsi"/>
          <w:b/>
        </w:rPr>
        <w:t>krátký dokument pro benefiční večírek firmy Siemens</w:t>
      </w:r>
      <w:r w:rsidR="0091480E" w:rsidRPr="00013B6C">
        <w:rPr>
          <w:rFonts w:asciiTheme="minorHAnsi" w:hAnsiTheme="minorHAnsi" w:cstheme="minorHAnsi"/>
        </w:rPr>
        <w:t>, p</w:t>
      </w:r>
      <w:r w:rsidR="003B7639" w:rsidRPr="00013B6C">
        <w:rPr>
          <w:rFonts w:asciiTheme="minorHAnsi" w:hAnsiTheme="minorHAnsi" w:cstheme="minorHAnsi"/>
        </w:rPr>
        <w:t xml:space="preserve">roběhl další ročník </w:t>
      </w:r>
      <w:r w:rsidR="003B7639" w:rsidRPr="007415FF">
        <w:rPr>
          <w:rFonts w:asciiTheme="minorHAnsi" w:hAnsiTheme="minorHAnsi" w:cstheme="minorHAnsi"/>
          <w:b/>
        </w:rPr>
        <w:t>Přátelského setkání ve Vizovicích</w:t>
      </w:r>
      <w:r>
        <w:rPr>
          <w:rFonts w:asciiTheme="minorHAnsi" w:hAnsiTheme="minorHAnsi" w:cstheme="minorHAnsi"/>
        </w:rPr>
        <w:t xml:space="preserve"> </w:t>
      </w:r>
      <w:hyperlink r:id="rId24" w:history="1">
        <w:r w:rsidRPr="001A66B1">
          <w:rPr>
            <w:rStyle w:val="Hypertextovodkaz"/>
            <w:rFonts w:asciiTheme="minorHAnsi" w:hAnsiTheme="minorHAnsi" w:cstheme="minorHAnsi"/>
          </w:rPr>
          <w:t>http://stastny-usmev.cz/pratelske-setkani-2/</w:t>
        </w:r>
      </w:hyperlink>
      <w:r>
        <w:rPr>
          <w:rFonts w:asciiTheme="minorHAnsi" w:hAnsiTheme="minorHAnsi" w:cstheme="minorHAnsi"/>
        </w:rPr>
        <w:t xml:space="preserve">, </w:t>
      </w:r>
      <w:r w:rsidR="00C24A70" w:rsidRPr="00013B6C">
        <w:rPr>
          <w:rFonts w:asciiTheme="minorHAnsi" w:hAnsiTheme="minorHAnsi" w:cstheme="minorHAnsi"/>
        </w:rPr>
        <w:t>uspořádali jsm</w:t>
      </w:r>
      <w:r w:rsidR="00FE1A1C" w:rsidRPr="00013B6C">
        <w:rPr>
          <w:rFonts w:asciiTheme="minorHAnsi" w:hAnsiTheme="minorHAnsi" w:cstheme="minorHAnsi"/>
        </w:rPr>
        <w:t>e</w:t>
      </w:r>
      <w:r w:rsidR="00C24A70" w:rsidRPr="00013B6C">
        <w:rPr>
          <w:rFonts w:asciiTheme="minorHAnsi" w:hAnsiTheme="minorHAnsi" w:cstheme="minorHAnsi"/>
        </w:rPr>
        <w:t xml:space="preserve"> </w:t>
      </w:r>
      <w:r w:rsidR="00C24A70" w:rsidRPr="007415FF">
        <w:rPr>
          <w:rFonts w:asciiTheme="minorHAnsi" w:hAnsiTheme="minorHAnsi" w:cstheme="minorHAnsi"/>
          <w:b/>
        </w:rPr>
        <w:t>přednášku v kavárně Eso v</w:t>
      </w:r>
      <w:r w:rsidRPr="007415FF">
        <w:rPr>
          <w:rFonts w:asciiTheme="minorHAnsi" w:hAnsiTheme="minorHAnsi" w:cstheme="minorHAnsi"/>
          <w:b/>
        </w:rPr>
        <w:t> </w:t>
      </w:r>
      <w:r w:rsidR="00C24A70" w:rsidRPr="007415FF">
        <w:rPr>
          <w:rFonts w:asciiTheme="minorHAnsi" w:hAnsiTheme="minorHAnsi" w:cstheme="minorHAnsi"/>
          <w:b/>
        </w:rPr>
        <w:t>Olomouci</w:t>
      </w:r>
      <w:r>
        <w:rPr>
          <w:rFonts w:asciiTheme="minorHAnsi" w:hAnsiTheme="minorHAnsi" w:cstheme="minorHAnsi"/>
        </w:rPr>
        <w:t xml:space="preserve"> </w:t>
      </w:r>
      <w:hyperlink r:id="rId25" w:history="1">
        <w:r w:rsidRPr="001A66B1">
          <w:rPr>
            <w:rStyle w:val="Hypertextovodkaz"/>
            <w:rFonts w:asciiTheme="minorHAnsi" w:hAnsiTheme="minorHAnsi" w:cstheme="minorHAnsi"/>
          </w:rPr>
          <w:t>http://stastny-usmev.cz/do-esa-pro-stastny-usmev/</w:t>
        </w:r>
      </w:hyperlink>
      <w:r>
        <w:rPr>
          <w:rFonts w:asciiTheme="minorHAnsi" w:hAnsiTheme="minorHAnsi" w:cstheme="minorHAnsi"/>
        </w:rPr>
        <w:t>,</w:t>
      </w:r>
      <w:r w:rsidR="00C24A70" w:rsidRPr="00013B6C">
        <w:rPr>
          <w:rFonts w:asciiTheme="minorHAnsi" w:hAnsiTheme="minorHAnsi" w:cstheme="minorHAnsi"/>
        </w:rPr>
        <w:t xml:space="preserve"> o rozštěpech se mluvilo </w:t>
      </w:r>
      <w:r w:rsidR="00C24A70" w:rsidRPr="00B732C0">
        <w:rPr>
          <w:rFonts w:asciiTheme="minorHAnsi" w:hAnsiTheme="minorHAnsi" w:cstheme="minorHAnsi"/>
          <w:b/>
        </w:rPr>
        <w:t>v Českém rozhlase</w:t>
      </w:r>
      <w:r>
        <w:rPr>
          <w:rFonts w:asciiTheme="minorHAnsi" w:hAnsiTheme="minorHAnsi" w:cstheme="minorHAnsi"/>
        </w:rPr>
        <w:t xml:space="preserve"> </w:t>
      </w:r>
      <w:hyperlink r:id="rId26" w:history="1">
        <w:r w:rsidRPr="00013B6C">
          <w:rPr>
            <w:rStyle w:val="Hypertextovodkaz"/>
            <w:rFonts w:asciiTheme="minorHAnsi" w:hAnsiTheme="minorHAnsi" w:cstheme="minorHAnsi"/>
          </w:rPr>
          <w:t>http://stastny-usmev.cz/o-rozstepech-v-ceskem-rozhlase/</w:t>
        </w:r>
      </w:hyperlink>
      <w:r>
        <w:rPr>
          <w:rFonts w:asciiTheme="minorHAnsi" w:hAnsiTheme="minorHAnsi" w:cstheme="minorHAnsi"/>
        </w:rPr>
        <w:t>.</w:t>
      </w:r>
      <w:r w:rsidR="003B7639" w:rsidRPr="00013B6C">
        <w:rPr>
          <w:rFonts w:asciiTheme="minorHAnsi" w:hAnsiTheme="minorHAnsi" w:cstheme="minorHAnsi"/>
        </w:rPr>
        <w:t xml:space="preserve"> O</w:t>
      </w:r>
      <w:r w:rsidR="00EC1C7C" w:rsidRPr="00013B6C">
        <w:rPr>
          <w:rFonts w:asciiTheme="minorHAnsi" w:hAnsiTheme="minorHAnsi" w:cstheme="minorHAnsi"/>
        </w:rPr>
        <w:t>d září se</w:t>
      </w:r>
      <w:r w:rsidR="003B7639" w:rsidRPr="00013B6C">
        <w:rPr>
          <w:rFonts w:asciiTheme="minorHAnsi" w:hAnsiTheme="minorHAnsi" w:cstheme="minorHAnsi"/>
        </w:rPr>
        <w:t xml:space="preserve"> rozštěpech můžou všichni dočíst ve </w:t>
      </w:r>
      <w:r w:rsidR="003B7639" w:rsidRPr="00B732C0">
        <w:rPr>
          <w:rFonts w:asciiTheme="minorHAnsi" w:hAnsiTheme="minorHAnsi" w:cstheme="minorHAnsi"/>
          <w:b/>
        </w:rPr>
        <w:t>Wikipedii</w:t>
      </w:r>
      <w:r w:rsidR="00EC1C7C" w:rsidRPr="00013B6C">
        <w:rPr>
          <w:rFonts w:asciiTheme="minorHAnsi" w:hAnsiTheme="minorHAnsi" w:cstheme="minorHAnsi"/>
        </w:rPr>
        <w:t>, na které jsme aktualizovali článek Rozšt</w:t>
      </w:r>
      <w:r w:rsidR="007415FF">
        <w:rPr>
          <w:rFonts w:asciiTheme="minorHAnsi" w:hAnsiTheme="minorHAnsi" w:cstheme="minorHAnsi"/>
        </w:rPr>
        <w:t>ě</w:t>
      </w:r>
      <w:r w:rsidR="00EC1C7C" w:rsidRPr="00013B6C">
        <w:rPr>
          <w:rFonts w:asciiTheme="minorHAnsi" w:hAnsiTheme="minorHAnsi" w:cstheme="minorHAnsi"/>
        </w:rPr>
        <w:t xml:space="preserve">p </w:t>
      </w:r>
      <w:r w:rsidR="00C6005F" w:rsidRPr="00013B6C">
        <w:rPr>
          <w:rFonts w:asciiTheme="minorHAnsi" w:hAnsiTheme="minorHAnsi" w:cstheme="minorHAnsi"/>
        </w:rPr>
        <w:t xml:space="preserve"> </w:t>
      </w:r>
      <w:hyperlink r:id="rId27" w:history="1">
        <w:r w:rsidRPr="001A66B1">
          <w:rPr>
            <w:rStyle w:val="Hypertextovodkaz"/>
            <w:rFonts w:asciiTheme="minorHAnsi" w:hAnsiTheme="minorHAnsi" w:cstheme="minorHAnsi"/>
          </w:rPr>
          <w:t>http://stastny-usmev.cz/wikipedie-rozstep/</w:t>
        </w:r>
      </w:hyperlink>
      <w:r>
        <w:rPr>
          <w:rFonts w:asciiTheme="minorHAnsi" w:hAnsiTheme="minorHAnsi" w:cstheme="minorHAnsi"/>
        </w:rPr>
        <w:t xml:space="preserve"> </w:t>
      </w:r>
      <w:r w:rsidR="003B7639" w:rsidRPr="00013B6C">
        <w:rPr>
          <w:rFonts w:asciiTheme="minorHAnsi" w:hAnsiTheme="minorHAnsi" w:cstheme="minorHAnsi"/>
        </w:rPr>
        <w:t xml:space="preserve">Aktivit </w:t>
      </w:r>
      <w:r>
        <w:rPr>
          <w:rFonts w:asciiTheme="minorHAnsi" w:hAnsiTheme="minorHAnsi" w:cstheme="minorHAnsi"/>
        </w:rPr>
        <w:t xml:space="preserve">v září </w:t>
      </w:r>
      <w:r w:rsidR="003B7639" w:rsidRPr="00013B6C">
        <w:rPr>
          <w:rFonts w:asciiTheme="minorHAnsi" w:hAnsiTheme="minorHAnsi" w:cstheme="minorHAnsi"/>
        </w:rPr>
        <w:t>opravdu nebylo málo.</w:t>
      </w:r>
      <w:r w:rsidR="00C24A70" w:rsidRPr="00013B6C">
        <w:rPr>
          <w:rFonts w:asciiTheme="minorHAnsi" w:hAnsiTheme="minorHAnsi" w:cstheme="minorHAnsi"/>
        </w:rPr>
        <w:t xml:space="preserve"> </w:t>
      </w:r>
    </w:p>
    <w:p w:rsidR="001B1880" w:rsidRPr="00013B6C" w:rsidRDefault="000E2931" w:rsidP="00013B6C">
      <w:pPr>
        <w:jc w:val="both"/>
        <w:rPr>
          <w:rFonts w:asciiTheme="minorHAnsi" w:hAnsiTheme="minorHAnsi" w:cstheme="minorHAnsi"/>
        </w:rPr>
      </w:pPr>
      <w:r>
        <w:rPr>
          <w:rFonts w:asciiTheme="minorHAnsi" w:hAnsiTheme="minorHAnsi" w:cstheme="minorHAnsi"/>
          <w:noProof/>
          <w:lang w:eastAsia="cs-CZ"/>
        </w:rPr>
        <w:drawing>
          <wp:anchor distT="0" distB="0" distL="114300" distR="114300" simplePos="0" relativeHeight="251664384" behindDoc="0" locked="0" layoutInCell="1" allowOverlap="1">
            <wp:simplePos x="0" y="0"/>
            <wp:positionH relativeFrom="margin">
              <wp:posOffset>-42545</wp:posOffset>
            </wp:positionH>
            <wp:positionV relativeFrom="margin">
              <wp:posOffset>5796280</wp:posOffset>
            </wp:positionV>
            <wp:extent cx="3235325" cy="1304925"/>
            <wp:effectExtent l="171450" t="133350" r="365125" b="314325"/>
            <wp:wrapSquare wrapText="bothSides"/>
            <wp:docPr id="8" name="Obrázek 7" descr="P1200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00945.JPG"/>
                    <pic:cNvPicPr/>
                  </pic:nvPicPr>
                  <pic:blipFill>
                    <a:blip r:embed="rId28" cstate="print"/>
                    <a:stretch>
                      <a:fillRect/>
                    </a:stretch>
                  </pic:blipFill>
                  <pic:spPr>
                    <a:xfrm>
                      <a:off x="0" y="0"/>
                      <a:ext cx="3235325" cy="1304925"/>
                    </a:xfrm>
                    <a:prstGeom prst="rect">
                      <a:avLst/>
                    </a:prstGeom>
                    <a:ln>
                      <a:noFill/>
                    </a:ln>
                    <a:effectLst>
                      <a:outerShdw blurRad="292100" dist="139700" dir="2700000" algn="tl" rotWithShape="0">
                        <a:srgbClr val="333333">
                          <a:alpha val="65000"/>
                        </a:srgbClr>
                      </a:outerShdw>
                    </a:effectLst>
                  </pic:spPr>
                </pic:pic>
              </a:graphicData>
            </a:graphic>
          </wp:anchor>
        </w:drawing>
      </w:r>
    </w:p>
    <w:p w:rsidR="001B1880" w:rsidRDefault="003B6BAC" w:rsidP="00013B6C">
      <w:pPr>
        <w:jc w:val="both"/>
        <w:rPr>
          <w:rFonts w:asciiTheme="minorHAnsi" w:hAnsiTheme="minorHAnsi" w:cstheme="minorHAnsi"/>
        </w:rPr>
      </w:pPr>
      <w:r w:rsidRPr="00013B6C">
        <w:rPr>
          <w:rFonts w:asciiTheme="minorHAnsi" w:hAnsiTheme="minorHAnsi" w:cstheme="minorHAnsi"/>
        </w:rPr>
        <w:t>Jako pomoc pro rodiče jsme na facebo</w:t>
      </w:r>
      <w:r w:rsidR="00CE3430">
        <w:rPr>
          <w:rFonts w:asciiTheme="minorHAnsi" w:hAnsiTheme="minorHAnsi" w:cstheme="minorHAnsi"/>
        </w:rPr>
        <w:t>o</w:t>
      </w:r>
      <w:r w:rsidRPr="00013B6C">
        <w:rPr>
          <w:rFonts w:asciiTheme="minorHAnsi" w:hAnsiTheme="minorHAnsi" w:cstheme="minorHAnsi"/>
        </w:rPr>
        <w:t xml:space="preserve">kovém profilu otevřeli </w:t>
      </w:r>
      <w:proofErr w:type="spellStart"/>
      <w:r w:rsidRPr="00B732C0">
        <w:rPr>
          <w:rFonts w:asciiTheme="minorHAnsi" w:hAnsiTheme="minorHAnsi" w:cstheme="minorHAnsi"/>
          <w:b/>
        </w:rPr>
        <w:t>bazárek</w:t>
      </w:r>
      <w:proofErr w:type="spellEnd"/>
      <w:r w:rsidRPr="00B732C0">
        <w:rPr>
          <w:rFonts w:asciiTheme="minorHAnsi" w:hAnsiTheme="minorHAnsi" w:cstheme="minorHAnsi"/>
          <w:b/>
        </w:rPr>
        <w:t xml:space="preserve"> z</w:t>
      </w:r>
      <w:r w:rsidR="001B1880" w:rsidRPr="00B732C0">
        <w:rPr>
          <w:rFonts w:asciiTheme="minorHAnsi" w:hAnsiTheme="minorHAnsi" w:cstheme="minorHAnsi"/>
          <w:b/>
        </w:rPr>
        <w:t>dravotních potřeb</w:t>
      </w:r>
      <w:r w:rsidR="001B1880" w:rsidRPr="00013B6C">
        <w:rPr>
          <w:rFonts w:asciiTheme="minorHAnsi" w:hAnsiTheme="minorHAnsi" w:cstheme="minorHAnsi"/>
        </w:rPr>
        <w:t xml:space="preserve">. Mohou </w:t>
      </w:r>
      <w:hyperlink r:id="rId29" w:tgtFrame="_blank" w:history="1">
        <w:r w:rsidR="001B1880" w:rsidRPr="007415FF">
          <w:rPr>
            <w:rStyle w:val="Hypertextovodkaz"/>
            <w:rFonts w:asciiTheme="minorHAnsi" w:hAnsiTheme="minorHAnsi" w:cstheme="minorHAnsi"/>
            <w:bCs/>
          </w:rPr>
          <w:t>ZDE</w:t>
        </w:r>
      </w:hyperlink>
      <w:r w:rsidR="001B1880" w:rsidRPr="00013B6C">
        <w:rPr>
          <w:rFonts w:asciiTheme="minorHAnsi" w:hAnsiTheme="minorHAnsi" w:cstheme="minorHAnsi"/>
        </w:rPr>
        <w:t xml:space="preserve"> prodávat nebo poptávat všechny zdravotní pomůcky pro děti, které se narodily s rozštěpovou vadou obličeje. </w:t>
      </w:r>
      <w:proofErr w:type="spellStart"/>
      <w:r w:rsidR="001B1880" w:rsidRPr="00013B6C">
        <w:rPr>
          <w:rFonts w:asciiTheme="minorHAnsi" w:hAnsiTheme="minorHAnsi" w:cstheme="minorHAnsi"/>
        </w:rPr>
        <w:t>Nostrily</w:t>
      </w:r>
      <w:proofErr w:type="spellEnd"/>
      <w:r w:rsidR="001B1880" w:rsidRPr="00013B6C">
        <w:rPr>
          <w:rFonts w:asciiTheme="minorHAnsi" w:hAnsiTheme="minorHAnsi" w:cstheme="minorHAnsi"/>
        </w:rPr>
        <w:t>, speciální lahvičky, odsávačky mateřského mléka, monitory dechu, čelenky proti vniknutí vody do uší apod.</w:t>
      </w:r>
    </w:p>
    <w:p w:rsidR="000E2931" w:rsidRPr="00013B6C" w:rsidRDefault="000E2931" w:rsidP="00013B6C">
      <w:pPr>
        <w:jc w:val="both"/>
        <w:rPr>
          <w:rFonts w:asciiTheme="minorHAnsi" w:hAnsiTheme="minorHAnsi" w:cstheme="minorHAnsi"/>
        </w:rPr>
      </w:pPr>
    </w:p>
    <w:p w:rsidR="00C24A70" w:rsidRPr="00552B76" w:rsidRDefault="001B1880" w:rsidP="00013B6C">
      <w:pPr>
        <w:jc w:val="both"/>
        <w:rPr>
          <w:rFonts w:asciiTheme="minorHAnsi" w:hAnsiTheme="minorHAnsi" w:cstheme="minorHAnsi"/>
        </w:rPr>
      </w:pPr>
      <w:r w:rsidRPr="00013B6C">
        <w:rPr>
          <w:rFonts w:asciiTheme="minorHAnsi" w:hAnsiTheme="minorHAnsi" w:cstheme="minorHAnsi"/>
        </w:rPr>
        <w:t xml:space="preserve">V listopadu </w:t>
      </w:r>
      <w:r w:rsidR="003B6BAC" w:rsidRPr="00013B6C">
        <w:rPr>
          <w:rFonts w:asciiTheme="minorHAnsi" w:hAnsiTheme="minorHAnsi" w:cstheme="minorHAnsi"/>
        </w:rPr>
        <w:t xml:space="preserve">proběhla </w:t>
      </w:r>
      <w:r w:rsidR="003B6BAC" w:rsidRPr="00B732C0">
        <w:rPr>
          <w:rFonts w:asciiTheme="minorHAnsi" w:hAnsiTheme="minorHAnsi" w:cstheme="minorHAnsi"/>
          <w:b/>
        </w:rPr>
        <w:t>druhá přednáška v kavárně ESO</w:t>
      </w:r>
      <w:r w:rsidR="003B6BAC" w:rsidRPr="00013B6C">
        <w:rPr>
          <w:rFonts w:asciiTheme="minorHAnsi" w:hAnsiTheme="minorHAnsi" w:cstheme="minorHAnsi"/>
        </w:rPr>
        <w:t xml:space="preserve"> a na téma rozštěpy se opět mluvilo v </w:t>
      </w:r>
      <w:r w:rsidR="003B6BAC" w:rsidRPr="00B732C0">
        <w:rPr>
          <w:rFonts w:asciiTheme="minorHAnsi" w:hAnsiTheme="minorHAnsi" w:cstheme="minorHAnsi"/>
          <w:b/>
        </w:rPr>
        <w:t>Českém rozhlase, tentokrát v</w:t>
      </w:r>
      <w:r w:rsidRPr="00B732C0">
        <w:rPr>
          <w:rFonts w:asciiTheme="minorHAnsi" w:hAnsiTheme="minorHAnsi" w:cstheme="minorHAnsi"/>
          <w:b/>
        </w:rPr>
        <w:t xml:space="preserve"> prosincovém díle </w:t>
      </w:r>
      <w:r w:rsidR="003B6BAC" w:rsidRPr="00B732C0">
        <w:rPr>
          <w:rFonts w:asciiTheme="minorHAnsi" w:hAnsiTheme="minorHAnsi" w:cstheme="minorHAnsi"/>
          <w:b/>
        </w:rPr>
        <w:t>pořadu Větrník</w:t>
      </w:r>
      <w:r w:rsidR="003B6BAC" w:rsidRPr="00013B6C">
        <w:rPr>
          <w:rFonts w:asciiTheme="minorHAnsi" w:hAnsiTheme="minorHAnsi" w:cstheme="minorHAnsi"/>
        </w:rPr>
        <w:t xml:space="preserve">, kde byla opět hostem Mgr. Anežka Rouš Dvořáková. </w:t>
      </w:r>
      <w:hyperlink r:id="rId30" w:history="1">
        <w:r w:rsidRPr="00013B6C">
          <w:rPr>
            <w:rStyle w:val="Hypertextovodkaz"/>
            <w:rFonts w:asciiTheme="minorHAnsi" w:hAnsiTheme="minorHAnsi" w:cstheme="minorHAnsi"/>
          </w:rPr>
          <w:t>http://stastny-usmev.cz/vetrnik-host-ve-studiu/</w:t>
        </w:r>
      </w:hyperlink>
      <w:r w:rsidR="00552B76">
        <w:t xml:space="preserve"> </w:t>
      </w:r>
      <w:r w:rsidR="00552B76">
        <w:rPr>
          <w:rFonts w:asciiTheme="minorHAnsi" w:hAnsiTheme="minorHAnsi" w:cstheme="minorHAnsi"/>
        </w:rPr>
        <w:t xml:space="preserve">Velký zájem vzbudila v pořadí již </w:t>
      </w:r>
      <w:r w:rsidR="00552B76" w:rsidRPr="00B732C0">
        <w:rPr>
          <w:rFonts w:asciiTheme="minorHAnsi" w:hAnsiTheme="minorHAnsi" w:cstheme="minorHAnsi"/>
          <w:b/>
        </w:rPr>
        <w:t>třetí on-line přednáška</w:t>
      </w:r>
      <w:r w:rsidR="00552B76">
        <w:rPr>
          <w:rFonts w:asciiTheme="minorHAnsi" w:hAnsiTheme="minorHAnsi" w:cstheme="minorHAnsi"/>
        </w:rPr>
        <w:t xml:space="preserve"> pořádaná společně s občanským sdružením </w:t>
      </w:r>
      <w:proofErr w:type="spellStart"/>
      <w:r w:rsidR="00552B76">
        <w:rPr>
          <w:rFonts w:asciiTheme="minorHAnsi" w:hAnsiTheme="minorHAnsi" w:cstheme="minorHAnsi"/>
        </w:rPr>
        <w:lastRenderedPageBreak/>
        <w:t>Seppia</w:t>
      </w:r>
      <w:proofErr w:type="spellEnd"/>
      <w:r w:rsidR="007415FF">
        <w:rPr>
          <w:rFonts w:asciiTheme="minorHAnsi" w:hAnsiTheme="minorHAnsi" w:cstheme="minorHAnsi"/>
        </w:rPr>
        <w:t xml:space="preserve"> jejíž téma Psychosociální aspekty rozštěpové vady a léčba rozštěpové vady přilákala k monitorům nejen rodiče dětí s touto vrozenou vadou, ale i zdravotní sestry</w:t>
      </w:r>
      <w:r w:rsidR="00552B76">
        <w:rPr>
          <w:rFonts w:asciiTheme="minorHAnsi" w:hAnsiTheme="minorHAnsi" w:cstheme="minorHAnsi"/>
        </w:rPr>
        <w:t xml:space="preserve">. </w:t>
      </w:r>
    </w:p>
    <w:p w:rsidR="001B1880" w:rsidRPr="00013B6C" w:rsidRDefault="007415FF" w:rsidP="00013B6C">
      <w:pPr>
        <w:jc w:val="both"/>
        <w:rPr>
          <w:rFonts w:asciiTheme="minorHAnsi" w:hAnsiTheme="minorHAnsi" w:cstheme="minorHAnsi"/>
        </w:rPr>
      </w:pPr>
      <w:r>
        <w:rPr>
          <w:rFonts w:asciiTheme="minorHAnsi" w:hAnsiTheme="minorHAnsi" w:cstheme="minorHAnsi"/>
          <w:noProof/>
          <w:lang w:eastAsia="cs-CZ"/>
        </w:rPr>
        <w:drawing>
          <wp:anchor distT="0" distB="0" distL="114300" distR="114300" simplePos="0" relativeHeight="251665408" behindDoc="0" locked="0" layoutInCell="1" allowOverlap="1">
            <wp:simplePos x="0" y="0"/>
            <wp:positionH relativeFrom="margin">
              <wp:posOffset>4548505</wp:posOffset>
            </wp:positionH>
            <wp:positionV relativeFrom="margin">
              <wp:posOffset>509905</wp:posOffset>
            </wp:positionV>
            <wp:extent cx="1285875" cy="1009650"/>
            <wp:effectExtent l="171450" t="133350" r="371475" b="304800"/>
            <wp:wrapSquare wrapText="bothSides"/>
            <wp:docPr id="9" name="Obrázek 8" descr="rrozštěpové-centrum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ozštěpové-centrum11.png"/>
                    <pic:cNvPicPr/>
                  </pic:nvPicPr>
                  <pic:blipFill>
                    <a:blip r:embed="rId31"/>
                    <a:stretch>
                      <a:fillRect/>
                    </a:stretch>
                  </pic:blipFill>
                  <pic:spPr>
                    <a:xfrm>
                      <a:off x="0" y="0"/>
                      <a:ext cx="1285875" cy="1009650"/>
                    </a:xfrm>
                    <a:prstGeom prst="rect">
                      <a:avLst/>
                    </a:prstGeom>
                    <a:ln>
                      <a:noFill/>
                    </a:ln>
                    <a:effectLst>
                      <a:outerShdw blurRad="292100" dist="139700" dir="2700000" algn="tl" rotWithShape="0">
                        <a:srgbClr val="333333">
                          <a:alpha val="65000"/>
                        </a:srgbClr>
                      </a:outerShdw>
                    </a:effectLst>
                  </pic:spPr>
                </pic:pic>
              </a:graphicData>
            </a:graphic>
          </wp:anchor>
        </w:drawing>
      </w:r>
    </w:p>
    <w:p w:rsidR="001B1880" w:rsidRDefault="001B1880" w:rsidP="00013B6C">
      <w:pPr>
        <w:jc w:val="both"/>
      </w:pPr>
      <w:r w:rsidRPr="00013B6C">
        <w:rPr>
          <w:rFonts w:asciiTheme="minorHAnsi" w:hAnsiTheme="minorHAnsi" w:cstheme="minorHAnsi"/>
        </w:rPr>
        <w:t xml:space="preserve">V prosinci jsme byli nominováni do projektu Ikea </w:t>
      </w:r>
      <w:proofErr w:type="spellStart"/>
      <w:r w:rsidRPr="00013B6C">
        <w:rPr>
          <w:rFonts w:asciiTheme="minorHAnsi" w:hAnsiTheme="minorHAnsi" w:cstheme="minorHAnsi"/>
        </w:rPr>
        <w:t>family</w:t>
      </w:r>
      <w:proofErr w:type="spellEnd"/>
      <w:r w:rsidRPr="00013B6C">
        <w:rPr>
          <w:rFonts w:asciiTheme="minorHAnsi" w:hAnsiTheme="minorHAnsi" w:cstheme="minorHAnsi"/>
        </w:rPr>
        <w:t>, kde jsme bohužel v konkurenci jiných projektů s rekonstrukcí herny dětského oddělení</w:t>
      </w:r>
      <w:r w:rsidR="00EE3ADE">
        <w:rPr>
          <w:rFonts w:asciiTheme="minorHAnsi" w:hAnsiTheme="minorHAnsi" w:cstheme="minorHAnsi"/>
        </w:rPr>
        <w:t xml:space="preserve"> Rozštěpového centra</w:t>
      </w:r>
      <w:r w:rsidRPr="00013B6C">
        <w:rPr>
          <w:rFonts w:asciiTheme="minorHAnsi" w:hAnsiTheme="minorHAnsi" w:cstheme="minorHAnsi"/>
        </w:rPr>
        <w:t xml:space="preserve"> </w:t>
      </w:r>
      <w:r w:rsidR="00EE3ADE">
        <w:rPr>
          <w:rFonts w:asciiTheme="minorHAnsi" w:hAnsiTheme="minorHAnsi" w:cstheme="minorHAnsi"/>
        </w:rPr>
        <w:t>P</w:t>
      </w:r>
      <w:r w:rsidRPr="00013B6C">
        <w:rPr>
          <w:rFonts w:asciiTheme="minorHAnsi" w:hAnsiTheme="minorHAnsi" w:cstheme="minorHAnsi"/>
        </w:rPr>
        <w:t>lastické chirurgie</w:t>
      </w:r>
      <w:r w:rsidR="00EE3ADE">
        <w:rPr>
          <w:rFonts w:asciiTheme="minorHAnsi" w:hAnsiTheme="minorHAnsi" w:cstheme="minorHAnsi"/>
        </w:rPr>
        <w:t xml:space="preserve"> F</w:t>
      </w:r>
      <w:r w:rsidR="00B732C0">
        <w:rPr>
          <w:rFonts w:asciiTheme="minorHAnsi" w:hAnsiTheme="minorHAnsi" w:cstheme="minorHAnsi"/>
        </w:rPr>
        <w:t>N</w:t>
      </w:r>
      <w:r w:rsidR="00EE3ADE">
        <w:rPr>
          <w:rFonts w:asciiTheme="minorHAnsi" w:hAnsiTheme="minorHAnsi" w:cstheme="minorHAnsi"/>
        </w:rPr>
        <w:t xml:space="preserve"> USA</w:t>
      </w:r>
      <w:r w:rsidRPr="00013B6C">
        <w:rPr>
          <w:rFonts w:asciiTheme="minorHAnsi" w:hAnsiTheme="minorHAnsi" w:cstheme="minorHAnsi"/>
        </w:rPr>
        <w:t xml:space="preserve"> podporu nezískali. Snad se nám podaří získat prostředky na tento projekt v roce 2016. </w:t>
      </w:r>
      <w:hyperlink r:id="rId32" w:history="1">
        <w:r w:rsidRPr="00013B6C">
          <w:rPr>
            <w:rStyle w:val="Hypertextovodkaz"/>
            <w:rFonts w:asciiTheme="minorHAnsi" w:hAnsiTheme="minorHAnsi" w:cstheme="minorHAnsi"/>
          </w:rPr>
          <w:t>http://stastny-usmev.cz/dekujeme-za-nominace-v-projektu-ikea/</w:t>
        </w:r>
      </w:hyperlink>
    </w:p>
    <w:p w:rsidR="007415FF" w:rsidRDefault="007415FF" w:rsidP="00013B6C">
      <w:pPr>
        <w:jc w:val="both"/>
      </w:pPr>
    </w:p>
    <w:p w:rsidR="007415FF" w:rsidRPr="00013B6C" w:rsidRDefault="007415FF" w:rsidP="007415FF">
      <w:pPr>
        <w:jc w:val="both"/>
        <w:rPr>
          <w:rFonts w:asciiTheme="minorHAnsi" w:hAnsiTheme="minorHAnsi" w:cstheme="minorHAnsi"/>
        </w:rPr>
      </w:pPr>
      <w:r w:rsidRPr="00013B6C">
        <w:rPr>
          <w:rFonts w:asciiTheme="minorHAnsi" w:hAnsiTheme="minorHAnsi" w:cstheme="minorHAnsi"/>
        </w:rPr>
        <w:t xml:space="preserve">Závěr roku patřil opět </w:t>
      </w:r>
      <w:r w:rsidRPr="00B732C0">
        <w:rPr>
          <w:rFonts w:asciiTheme="minorHAnsi" w:hAnsiTheme="minorHAnsi" w:cstheme="minorHAnsi"/>
          <w:b/>
        </w:rPr>
        <w:t>vánočním trhům</w:t>
      </w:r>
      <w:r w:rsidRPr="00013B6C">
        <w:rPr>
          <w:rFonts w:asciiTheme="minorHAnsi" w:hAnsiTheme="minorHAnsi" w:cstheme="minorHAnsi"/>
        </w:rPr>
        <w:t>, za jejichž organizaci pa</w:t>
      </w:r>
      <w:r w:rsidR="00CE3430">
        <w:rPr>
          <w:rFonts w:asciiTheme="minorHAnsi" w:hAnsiTheme="minorHAnsi" w:cstheme="minorHAnsi"/>
        </w:rPr>
        <w:t>t</w:t>
      </w:r>
      <w:r w:rsidRPr="00013B6C">
        <w:rPr>
          <w:rFonts w:asciiTheme="minorHAnsi" w:hAnsiTheme="minorHAnsi" w:cstheme="minorHAnsi"/>
        </w:rPr>
        <w:t xml:space="preserve">ří našim členkám velký dík.  </w:t>
      </w:r>
      <w:proofErr w:type="spellStart"/>
      <w:r w:rsidRPr="00013B6C">
        <w:rPr>
          <w:rFonts w:asciiTheme="minorHAnsi" w:hAnsiTheme="minorHAnsi" w:cstheme="minorHAnsi"/>
        </w:rPr>
        <w:t>Punčování</w:t>
      </w:r>
      <w:proofErr w:type="spellEnd"/>
      <w:r w:rsidRPr="00013B6C">
        <w:rPr>
          <w:rFonts w:asciiTheme="minorHAnsi" w:hAnsiTheme="minorHAnsi" w:cstheme="minorHAnsi"/>
        </w:rPr>
        <w:t xml:space="preserve"> v Olomouci, </w:t>
      </w:r>
      <w:proofErr w:type="spellStart"/>
      <w:r w:rsidRPr="00013B6C">
        <w:rPr>
          <w:rFonts w:asciiTheme="minorHAnsi" w:hAnsiTheme="minorHAnsi" w:cstheme="minorHAnsi"/>
        </w:rPr>
        <w:t>Dárkování</w:t>
      </w:r>
      <w:proofErr w:type="spellEnd"/>
      <w:r w:rsidRPr="00013B6C">
        <w:rPr>
          <w:rFonts w:asciiTheme="minorHAnsi" w:hAnsiTheme="minorHAnsi" w:cstheme="minorHAnsi"/>
        </w:rPr>
        <w:t xml:space="preserve"> ve Znojmě, trhy v </w:t>
      </w:r>
      <w:proofErr w:type="spellStart"/>
      <w:r w:rsidRPr="00013B6C">
        <w:rPr>
          <w:rFonts w:asciiTheme="minorHAnsi" w:hAnsiTheme="minorHAnsi" w:cstheme="minorHAnsi"/>
        </w:rPr>
        <w:t>Křelově</w:t>
      </w:r>
      <w:proofErr w:type="spellEnd"/>
      <w:r w:rsidRPr="00013B6C">
        <w:rPr>
          <w:rFonts w:asciiTheme="minorHAnsi" w:hAnsiTheme="minorHAnsi" w:cstheme="minorHAnsi"/>
        </w:rPr>
        <w:t xml:space="preserve"> a Vyškově. </w:t>
      </w:r>
    </w:p>
    <w:p w:rsidR="007415FF" w:rsidRDefault="007415FF" w:rsidP="00013B6C">
      <w:pPr>
        <w:jc w:val="both"/>
        <w:rPr>
          <w:rFonts w:asciiTheme="minorHAnsi" w:hAnsiTheme="minorHAnsi" w:cstheme="minorHAnsi"/>
        </w:rPr>
      </w:pPr>
    </w:p>
    <w:p w:rsidR="007415FF" w:rsidRPr="00013B6C" w:rsidRDefault="007415FF" w:rsidP="00013B6C">
      <w:pPr>
        <w:jc w:val="both"/>
        <w:rPr>
          <w:rFonts w:asciiTheme="minorHAnsi" w:hAnsiTheme="minorHAnsi" w:cstheme="minorHAnsi"/>
        </w:rPr>
      </w:pPr>
      <w:r>
        <w:rPr>
          <w:rFonts w:asciiTheme="minorHAnsi" w:hAnsiTheme="minorHAnsi" w:cstheme="minorHAnsi"/>
          <w:noProof/>
          <w:lang w:eastAsia="cs-CZ"/>
        </w:rPr>
        <w:drawing>
          <wp:anchor distT="0" distB="0" distL="114300" distR="114300" simplePos="0" relativeHeight="251662336" behindDoc="0" locked="0" layoutInCell="1" allowOverlap="1">
            <wp:simplePos x="0" y="0"/>
            <wp:positionH relativeFrom="margin">
              <wp:posOffset>-242570</wp:posOffset>
            </wp:positionH>
            <wp:positionV relativeFrom="margin">
              <wp:posOffset>2433955</wp:posOffset>
            </wp:positionV>
            <wp:extent cx="1200150" cy="1697355"/>
            <wp:effectExtent l="171450" t="133350" r="361950" b="302895"/>
            <wp:wrapSquare wrapText="bothSides"/>
            <wp:docPr id="6" name="Obrázek 5" descr="obá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álka.jpg"/>
                    <pic:cNvPicPr/>
                  </pic:nvPicPr>
                  <pic:blipFill>
                    <a:blip r:embed="rId33" cstate="print"/>
                    <a:stretch>
                      <a:fillRect/>
                    </a:stretch>
                  </pic:blipFill>
                  <pic:spPr>
                    <a:xfrm>
                      <a:off x="0" y="0"/>
                      <a:ext cx="1200150" cy="1697355"/>
                    </a:xfrm>
                    <a:prstGeom prst="rect">
                      <a:avLst/>
                    </a:prstGeom>
                    <a:ln>
                      <a:noFill/>
                    </a:ln>
                    <a:effectLst>
                      <a:outerShdw blurRad="292100" dist="139700" dir="2700000" algn="tl" rotWithShape="0">
                        <a:srgbClr val="333333">
                          <a:alpha val="65000"/>
                        </a:srgbClr>
                      </a:outerShdw>
                    </a:effectLst>
                  </pic:spPr>
                </pic:pic>
              </a:graphicData>
            </a:graphic>
          </wp:anchor>
        </w:drawing>
      </w:r>
    </w:p>
    <w:p w:rsidR="00EC1C7C" w:rsidRPr="00013B6C" w:rsidRDefault="007415FF" w:rsidP="007415FF">
      <w:pPr>
        <w:jc w:val="both"/>
        <w:rPr>
          <w:rFonts w:asciiTheme="minorHAnsi" w:hAnsiTheme="minorHAnsi" w:cstheme="minorHAnsi"/>
        </w:rPr>
      </w:pPr>
      <w:r>
        <w:rPr>
          <w:rFonts w:asciiTheme="minorHAnsi" w:hAnsiTheme="minorHAnsi" w:cstheme="minorHAnsi"/>
          <w:noProof/>
          <w:lang w:eastAsia="cs-CZ"/>
        </w:rPr>
        <w:drawing>
          <wp:anchor distT="0" distB="0" distL="114300" distR="114300" simplePos="0" relativeHeight="251667456" behindDoc="0" locked="0" layoutInCell="1" allowOverlap="1">
            <wp:simplePos x="0" y="0"/>
            <wp:positionH relativeFrom="margin">
              <wp:posOffset>4015105</wp:posOffset>
            </wp:positionH>
            <wp:positionV relativeFrom="margin">
              <wp:posOffset>4131310</wp:posOffset>
            </wp:positionV>
            <wp:extent cx="1961515" cy="2809875"/>
            <wp:effectExtent l="171450" t="133350" r="362585" b="314325"/>
            <wp:wrapSquare wrapText="bothSides"/>
            <wp:docPr id="11" name="Obrázek 10" descr="12341445_670471553056596_538834042324786166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1445_670471553056596_5388340423247861669_n.jpg"/>
                    <pic:cNvPicPr/>
                  </pic:nvPicPr>
                  <pic:blipFill>
                    <a:blip r:embed="rId34"/>
                    <a:stretch>
                      <a:fillRect/>
                    </a:stretch>
                  </pic:blipFill>
                  <pic:spPr>
                    <a:xfrm>
                      <a:off x="0" y="0"/>
                      <a:ext cx="1961515" cy="280987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heme="minorHAnsi" w:hAnsiTheme="minorHAnsi" w:cstheme="minorHAnsi"/>
        </w:rPr>
        <w:t>Krátce před vánočními svátky</w:t>
      </w:r>
      <w:r w:rsidR="001B1880" w:rsidRPr="00013B6C">
        <w:rPr>
          <w:rFonts w:asciiTheme="minorHAnsi" w:hAnsiTheme="minorHAnsi" w:cstheme="minorHAnsi"/>
        </w:rPr>
        <w:t xml:space="preserve"> jsme </w:t>
      </w:r>
      <w:r>
        <w:rPr>
          <w:rFonts w:asciiTheme="minorHAnsi" w:hAnsiTheme="minorHAnsi" w:cstheme="minorHAnsi"/>
        </w:rPr>
        <w:t xml:space="preserve">ještě </w:t>
      </w:r>
      <w:r w:rsidR="001B1880" w:rsidRPr="00013B6C">
        <w:rPr>
          <w:rFonts w:asciiTheme="minorHAnsi" w:hAnsiTheme="minorHAnsi" w:cstheme="minorHAnsi"/>
        </w:rPr>
        <w:t xml:space="preserve">připravili balíčky s knihami o léčbě této vrozené vývojové vady </w:t>
      </w:r>
      <w:hyperlink r:id="rId35" w:tgtFrame="_blank" w:history="1">
        <w:r w:rsidR="001B1880" w:rsidRPr="00013B6C">
          <w:rPr>
            <w:rStyle w:val="Hypertextovodkaz"/>
            <w:rFonts w:asciiTheme="minorHAnsi" w:hAnsiTheme="minorHAnsi" w:cstheme="minorHAnsi"/>
          </w:rPr>
          <w:t>Pro tvůj šťastný úsměv</w:t>
        </w:r>
      </w:hyperlink>
      <w:r w:rsidR="001B1880" w:rsidRPr="00013B6C">
        <w:rPr>
          <w:rFonts w:asciiTheme="minorHAnsi" w:hAnsiTheme="minorHAnsi" w:cstheme="minorHAnsi"/>
        </w:rPr>
        <w:t xml:space="preserve">, které </w:t>
      </w:r>
      <w:r w:rsidR="001B1880" w:rsidRPr="00B732C0">
        <w:rPr>
          <w:rFonts w:asciiTheme="minorHAnsi" w:hAnsiTheme="minorHAnsi" w:cstheme="minorHAnsi"/>
          <w:b/>
        </w:rPr>
        <w:t>putovaly do porodnic a center prenatální medicíny</w:t>
      </w:r>
      <w:r w:rsidR="00EC1C7C" w:rsidRPr="00B732C0">
        <w:rPr>
          <w:rFonts w:asciiTheme="minorHAnsi" w:hAnsiTheme="minorHAnsi" w:cstheme="minorHAnsi"/>
          <w:b/>
        </w:rPr>
        <w:t>, knihoven, rozštěpového centra v Brně..</w:t>
      </w:r>
      <w:r w:rsidR="001B1880" w:rsidRPr="00B732C0">
        <w:rPr>
          <w:rFonts w:asciiTheme="minorHAnsi" w:hAnsiTheme="minorHAnsi" w:cstheme="minorHAnsi"/>
          <w:b/>
        </w:rPr>
        <w:t>.</w:t>
      </w:r>
      <w:r w:rsidR="00EC1C7C" w:rsidRPr="00B732C0">
        <w:rPr>
          <w:rFonts w:asciiTheme="minorHAnsi" w:hAnsiTheme="minorHAnsi" w:cstheme="minorHAnsi"/>
          <w:b/>
        </w:rPr>
        <w:t xml:space="preserve"> Prostě všude tam, kde o knížky projevili zájem.</w:t>
      </w:r>
      <w:r w:rsidR="001B1880" w:rsidRPr="00B732C0">
        <w:rPr>
          <w:rFonts w:asciiTheme="minorHAnsi" w:hAnsiTheme="minorHAnsi" w:cstheme="minorHAnsi"/>
          <w:b/>
        </w:rPr>
        <w:t xml:space="preserve"> </w:t>
      </w:r>
      <w:r w:rsidR="001B1880" w:rsidRPr="00013B6C">
        <w:rPr>
          <w:rFonts w:asciiTheme="minorHAnsi" w:hAnsiTheme="minorHAnsi" w:cstheme="minorHAnsi"/>
        </w:rPr>
        <w:t>V každé obálce</w:t>
      </w:r>
      <w:r w:rsidR="00EC1C7C" w:rsidRPr="00013B6C">
        <w:rPr>
          <w:rFonts w:asciiTheme="minorHAnsi" w:hAnsiTheme="minorHAnsi" w:cstheme="minorHAnsi"/>
        </w:rPr>
        <w:t>, která putovala do nemocnice či porodnice,</w:t>
      </w:r>
      <w:r w:rsidR="001B1880" w:rsidRPr="00013B6C">
        <w:rPr>
          <w:rFonts w:asciiTheme="minorHAnsi" w:hAnsiTheme="minorHAnsi" w:cstheme="minorHAnsi"/>
        </w:rPr>
        <w:t xml:space="preserve"> našli lékaři mimo kníž</w:t>
      </w:r>
      <w:r w:rsidR="00EC1C7C" w:rsidRPr="00013B6C">
        <w:rPr>
          <w:rFonts w:asciiTheme="minorHAnsi" w:hAnsiTheme="minorHAnsi" w:cstheme="minorHAnsi"/>
        </w:rPr>
        <w:t>e</w:t>
      </w:r>
      <w:r w:rsidR="001B1880" w:rsidRPr="00013B6C">
        <w:rPr>
          <w:rFonts w:asciiTheme="minorHAnsi" w:hAnsiTheme="minorHAnsi" w:cstheme="minorHAnsi"/>
        </w:rPr>
        <w:t>k i letáčky pro r</w:t>
      </w:r>
      <w:r w:rsidR="00EC1C7C" w:rsidRPr="00013B6C">
        <w:rPr>
          <w:rFonts w:asciiTheme="minorHAnsi" w:hAnsiTheme="minorHAnsi" w:cstheme="minorHAnsi"/>
        </w:rPr>
        <w:t>odiče a v průvodním</w:t>
      </w:r>
      <w:r w:rsidR="001B1880" w:rsidRPr="00013B6C">
        <w:rPr>
          <w:rFonts w:asciiTheme="minorHAnsi" w:hAnsiTheme="minorHAnsi" w:cstheme="minorHAnsi"/>
        </w:rPr>
        <w:t xml:space="preserve"> dopis</w:t>
      </w:r>
      <w:r w:rsidR="00EC1C7C" w:rsidRPr="00013B6C">
        <w:rPr>
          <w:rFonts w:asciiTheme="minorHAnsi" w:hAnsiTheme="minorHAnsi" w:cstheme="minorHAnsi"/>
        </w:rPr>
        <w:t>e</w:t>
      </w:r>
      <w:r w:rsidR="001B1880" w:rsidRPr="00013B6C">
        <w:rPr>
          <w:rFonts w:asciiTheme="minorHAnsi" w:hAnsiTheme="minorHAnsi" w:cstheme="minorHAnsi"/>
        </w:rPr>
        <w:t xml:space="preserve"> roční kalendář v laminu, který může posloužit třeba jako praktická záložka. </w:t>
      </w:r>
    </w:p>
    <w:p w:rsidR="007415FF" w:rsidRDefault="007415FF" w:rsidP="00013B6C">
      <w:pPr>
        <w:pStyle w:val="Normlnweb"/>
        <w:jc w:val="both"/>
        <w:rPr>
          <w:rFonts w:asciiTheme="minorHAnsi" w:hAnsiTheme="minorHAnsi" w:cstheme="minorHAnsi"/>
        </w:rPr>
      </w:pPr>
    </w:p>
    <w:p w:rsidR="001B1880" w:rsidRDefault="001B1880" w:rsidP="00013B6C">
      <w:pPr>
        <w:pStyle w:val="Normlnweb"/>
        <w:jc w:val="both"/>
      </w:pPr>
      <w:r w:rsidRPr="00013B6C">
        <w:rPr>
          <w:rFonts w:asciiTheme="minorHAnsi" w:hAnsiTheme="minorHAnsi" w:cstheme="minorHAnsi"/>
        </w:rPr>
        <w:t>Již třetím rokem budete moci najít</w:t>
      </w:r>
      <w:r w:rsidR="00EC1C7C" w:rsidRPr="00013B6C">
        <w:rPr>
          <w:rFonts w:asciiTheme="minorHAnsi" w:hAnsiTheme="minorHAnsi" w:cstheme="minorHAnsi"/>
        </w:rPr>
        <w:t xml:space="preserve"> </w:t>
      </w:r>
      <w:r w:rsidR="00EC1C7C" w:rsidRPr="00B732C0">
        <w:rPr>
          <w:rFonts w:asciiTheme="minorHAnsi" w:hAnsiTheme="minorHAnsi" w:cstheme="minorHAnsi"/>
        </w:rPr>
        <w:t>naše</w:t>
      </w:r>
      <w:r w:rsidRPr="00B732C0">
        <w:rPr>
          <w:rFonts w:asciiTheme="minorHAnsi" w:hAnsiTheme="minorHAnsi" w:cstheme="minorHAnsi"/>
          <w:b/>
        </w:rPr>
        <w:t xml:space="preserve"> </w:t>
      </w:r>
      <w:hyperlink r:id="rId36" w:tgtFrame="_blank" w:history="1">
        <w:r w:rsidRPr="00B732C0">
          <w:rPr>
            <w:rStyle w:val="Hypertextovodkaz"/>
            <w:rFonts w:asciiTheme="minorHAnsi" w:hAnsiTheme="minorHAnsi" w:cstheme="minorHAnsi"/>
            <w:b/>
          </w:rPr>
          <w:t>plakátové celoroční kalendáře</w:t>
        </w:r>
      </w:hyperlink>
      <w:r w:rsidRPr="00013B6C">
        <w:rPr>
          <w:rFonts w:asciiTheme="minorHAnsi" w:hAnsiTheme="minorHAnsi" w:cstheme="minorHAnsi"/>
        </w:rPr>
        <w:t xml:space="preserve"> v čekárnách či ordinacích lékařů rozštěpového centra</w:t>
      </w:r>
      <w:r w:rsidR="00EC1C7C" w:rsidRPr="00013B6C">
        <w:rPr>
          <w:rFonts w:asciiTheme="minorHAnsi" w:hAnsiTheme="minorHAnsi" w:cstheme="minorHAnsi"/>
        </w:rPr>
        <w:t xml:space="preserve"> v Brně.</w:t>
      </w:r>
      <w:r w:rsidRPr="00013B6C">
        <w:rPr>
          <w:rFonts w:asciiTheme="minorHAnsi" w:hAnsiTheme="minorHAnsi" w:cstheme="minorHAnsi"/>
        </w:rPr>
        <w:t xml:space="preserve"> </w:t>
      </w:r>
      <w:r w:rsidR="00EC1C7C" w:rsidRPr="00013B6C">
        <w:rPr>
          <w:rFonts w:asciiTheme="minorHAnsi" w:hAnsiTheme="minorHAnsi" w:cstheme="minorHAnsi"/>
        </w:rPr>
        <w:t>L</w:t>
      </w:r>
      <w:r w:rsidRPr="00013B6C">
        <w:rPr>
          <w:rFonts w:asciiTheme="minorHAnsi" w:hAnsiTheme="minorHAnsi" w:cstheme="minorHAnsi"/>
        </w:rPr>
        <w:t>etos</w:t>
      </w:r>
      <w:r w:rsidR="00EC1C7C" w:rsidRPr="00013B6C">
        <w:rPr>
          <w:rFonts w:asciiTheme="minorHAnsi" w:hAnsiTheme="minorHAnsi" w:cstheme="minorHAnsi"/>
        </w:rPr>
        <w:t xml:space="preserve"> nově</w:t>
      </w:r>
      <w:r w:rsidRPr="00013B6C">
        <w:rPr>
          <w:rFonts w:asciiTheme="minorHAnsi" w:hAnsiTheme="minorHAnsi" w:cstheme="minorHAnsi"/>
        </w:rPr>
        <w:t xml:space="preserve"> i na větších pracovištích center prenatální medicíny na Moravě.</w:t>
      </w:r>
      <w:r w:rsidR="007415FF">
        <w:rPr>
          <w:rFonts w:asciiTheme="minorHAnsi" w:hAnsiTheme="minorHAnsi" w:cstheme="minorHAnsi"/>
        </w:rPr>
        <w:t xml:space="preserve"> </w:t>
      </w:r>
      <w:hyperlink r:id="rId37" w:history="1">
        <w:r w:rsidR="00EC1C7C" w:rsidRPr="00013B6C">
          <w:rPr>
            <w:rStyle w:val="Hypertextovodkaz"/>
            <w:rFonts w:asciiTheme="minorHAnsi" w:hAnsiTheme="minorHAnsi" w:cstheme="minorHAnsi"/>
          </w:rPr>
          <w:t>http://stastny-usmev.cz/rozesilame/</w:t>
        </w:r>
      </w:hyperlink>
      <w:r w:rsidR="00552B76">
        <w:t xml:space="preserve"> </w:t>
      </w:r>
      <w:r w:rsidR="00552B76">
        <w:rPr>
          <w:rFonts w:asciiTheme="minorHAnsi" w:hAnsiTheme="minorHAnsi" w:cstheme="minorHAnsi"/>
        </w:rPr>
        <w:t xml:space="preserve">Oblíbený </w:t>
      </w:r>
      <w:r w:rsidR="00552B76" w:rsidRPr="00B732C0">
        <w:rPr>
          <w:rFonts w:asciiTheme="minorHAnsi" w:hAnsiTheme="minorHAnsi" w:cstheme="minorHAnsi"/>
          <w:b/>
        </w:rPr>
        <w:t>stolní kalendář</w:t>
      </w:r>
      <w:r w:rsidR="00552B76">
        <w:rPr>
          <w:rFonts w:asciiTheme="minorHAnsi" w:hAnsiTheme="minorHAnsi" w:cstheme="minorHAnsi"/>
        </w:rPr>
        <w:t xml:space="preserve"> byl opět plný šťastných úsměvů našich dětí, které se narodily s rozštěpovou vadou obličeje. Zájem byl veliký a kvalita fotek se od minulého ročníku určitě zlepšila. Kalendáře těší 300 svých majitelů. </w:t>
      </w:r>
      <w:r w:rsidR="00552B76">
        <w:t xml:space="preserve">  </w:t>
      </w:r>
    </w:p>
    <w:p w:rsidR="007415FF" w:rsidRDefault="007415FF" w:rsidP="00013B6C">
      <w:pPr>
        <w:pStyle w:val="Normlnweb"/>
        <w:jc w:val="both"/>
        <w:rPr>
          <w:rFonts w:asciiTheme="minorHAnsi" w:hAnsiTheme="minorHAnsi" w:cstheme="minorHAnsi"/>
        </w:rPr>
      </w:pPr>
    </w:p>
    <w:p w:rsidR="007415FF" w:rsidRDefault="007415FF" w:rsidP="00013B6C">
      <w:pPr>
        <w:pStyle w:val="Normlnweb"/>
        <w:jc w:val="both"/>
        <w:rPr>
          <w:rFonts w:asciiTheme="minorHAnsi" w:hAnsiTheme="minorHAnsi" w:cstheme="minorHAnsi"/>
        </w:rPr>
      </w:pPr>
    </w:p>
    <w:p w:rsidR="007415FF" w:rsidRPr="00013B6C" w:rsidRDefault="007415FF" w:rsidP="00013B6C">
      <w:pPr>
        <w:pStyle w:val="Normlnweb"/>
        <w:jc w:val="both"/>
        <w:rPr>
          <w:rFonts w:asciiTheme="minorHAnsi" w:hAnsiTheme="minorHAnsi" w:cstheme="minorHAnsi"/>
        </w:rPr>
      </w:pPr>
    </w:p>
    <w:p w:rsidR="001D4086" w:rsidRPr="00013B6C" w:rsidRDefault="001D4086" w:rsidP="00013B6C">
      <w:pPr>
        <w:pStyle w:val="Normlnweb"/>
        <w:jc w:val="both"/>
        <w:rPr>
          <w:rFonts w:asciiTheme="minorHAnsi" w:hAnsiTheme="minorHAnsi" w:cstheme="minorHAnsi"/>
        </w:rPr>
      </w:pPr>
      <w:r w:rsidRPr="00013B6C">
        <w:rPr>
          <w:rFonts w:asciiTheme="minorHAnsi" w:hAnsiTheme="minorHAnsi" w:cstheme="minorHAnsi"/>
        </w:rPr>
        <w:t>Věříme, že rok 2016 bude stejně úspěšný jako rok minulý, že se nám podaří realizovat spousta projektů, které</w:t>
      </w:r>
      <w:r w:rsidR="007415FF">
        <w:rPr>
          <w:rFonts w:asciiTheme="minorHAnsi" w:hAnsiTheme="minorHAnsi" w:cstheme="minorHAnsi"/>
        </w:rPr>
        <w:t xml:space="preserve"> pomohou všem, kteří se narodili</w:t>
      </w:r>
      <w:r w:rsidRPr="00013B6C">
        <w:rPr>
          <w:rFonts w:asciiTheme="minorHAnsi" w:hAnsiTheme="minorHAnsi" w:cstheme="minorHAnsi"/>
        </w:rPr>
        <w:t xml:space="preserve"> s rozštěpovou vadou obličeje. </w:t>
      </w:r>
    </w:p>
    <w:p w:rsidR="001D4086" w:rsidRPr="00013B6C" w:rsidRDefault="001D4086" w:rsidP="000E2931">
      <w:pPr>
        <w:pStyle w:val="Normlnweb"/>
        <w:ind w:left="720"/>
        <w:jc w:val="center"/>
        <w:rPr>
          <w:rFonts w:asciiTheme="minorHAnsi" w:hAnsiTheme="minorHAnsi" w:cstheme="minorHAnsi"/>
        </w:rPr>
      </w:pPr>
      <w:r w:rsidRPr="00013B6C">
        <w:rPr>
          <w:rStyle w:val="Siln"/>
          <w:rFonts w:asciiTheme="minorHAnsi" w:hAnsiTheme="minorHAnsi" w:cstheme="minorHAnsi"/>
          <w:color w:val="9E0505"/>
        </w:rPr>
        <w:t>Děkujeme Vám, kteří nám pomáháte.</w:t>
      </w:r>
    </w:p>
    <w:p w:rsidR="001D4086" w:rsidRPr="00013B6C" w:rsidRDefault="001D4086" w:rsidP="00013B6C">
      <w:pPr>
        <w:pStyle w:val="Nadpis1"/>
        <w:ind w:left="0" w:firstLine="0"/>
        <w:rPr>
          <w:rFonts w:asciiTheme="minorHAnsi" w:hAnsiTheme="minorHAnsi" w:cstheme="minorHAnsi"/>
          <w:color w:val="C00000"/>
          <w:sz w:val="24"/>
          <w:szCs w:val="24"/>
        </w:rPr>
      </w:pPr>
      <w:r w:rsidRPr="00013B6C">
        <w:rPr>
          <w:rFonts w:asciiTheme="minorHAnsi" w:hAnsiTheme="minorHAnsi" w:cstheme="minorHAnsi"/>
          <w:color w:val="C00000"/>
          <w:sz w:val="24"/>
          <w:szCs w:val="24"/>
        </w:rPr>
        <w:lastRenderedPageBreak/>
        <w:t>PLÁN ČINNOSTI NA PŘÍŠTÍ ROK</w:t>
      </w:r>
    </w:p>
    <w:p w:rsidR="001D4086" w:rsidRPr="00013B6C" w:rsidRDefault="001D4086" w:rsidP="00013B6C">
      <w:pPr>
        <w:jc w:val="both"/>
        <w:rPr>
          <w:rFonts w:asciiTheme="minorHAnsi" w:hAnsiTheme="minorHAnsi" w:cstheme="minorHAnsi"/>
        </w:rPr>
      </w:pPr>
    </w:p>
    <w:p w:rsidR="001D4086" w:rsidRPr="00013B6C" w:rsidRDefault="001D4086" w:rsidP="00013B6C">
      <w:pPr>
        <w:jc w:val="both"/>
        <w:rPr>
          <w:rFonts w:asciiTheme="minorHAnsi" w:hAnsiTheme="minorHAnsi" w:cstheme="minorHAnsi"/>
        </w:rPr>
      </w:pPr>
      <w:r w:rsidRPr="00013B6C">
        <w:rPr>
          <w:rFonts w:asciiTheme="minorHAnsi" w:hAnsiTheme="minorHAnsi" w:cstheme="minorHAnsi"/>
        </w:rPr>
        <w:t xml:space="preserve">Návrh činnosti byl přijat členskou schůzí a byl z něj vypracován plán na rok 2016, který je zveřejněn na </w:t>
      </w:r>
      <w:r w:rsidR="00084A88">
        <w:rPr>
          <w:rFonts w:asciiTheme="minorHAnsi" w:hAnsiTheme="minorHAnsi" w:cstheme="minorHAnsi"/>
        </w:rPr>
        <w:t>oficiálních</w:t>
      </w:r>
      <w:r w:rsidR="00084A88" w:rsidRPr="00013B6C">
        <w:rPr>
          <w:rFonts w:asciiTheme="minorHAnsi" w:hAnsiTheme="minorHAnsi" w:cstheme="minorHAnsi"/>
        </w:rPr>
        <w:t xml:space="preserve"> </w:t>
      </w:r>
      <w:r w:rsidRPr="00013B6C">
        <w:rPr>
          <w:rFonts w:asciiTheme="minorHAnsi" w:hAnsiTheme="minorHAnsi" w:cstheme="minorHAnsi"/>
        </w:rPr>
        <w:t xml:space="preserve">webových stránkách. </w:t>
      </w:r>
      <w:hyperlink r:id="rId38" w:history="1">
        <w:r w:rsidRPr="00013B6C">
          <w:rPr>
            <w:rStyle w:val="Hypertextovodkaz"/>
            <w:rFonts w:asciiTheme="minorHAnsi" w:hAnsiTheme="minorHAnsi" w:cstheme="minorHAnsi"/>
          </w:rPr>
          <w:t>http://stastny-usmev.cz/o-nas/koncepce/</w:t>
        </w:r>
      </w:hyperlink>
    </w:p>
    <w:p w:rsidR="001D4086" w:rsidRPr="00013B6C" w:rsidRDefault="001D4086" w:rsidP="00013B6C">
      <w:pPr>
        <w:jc w:val="both"/>
        <w:rPr>
          <w:rFonts w:asciiTheme="minorHAnsi" w:hAnsiTheme="minorHAnsi" w:cstheme="minorHAnsi"/>
        </w:rPr>
      </w:pPr>
    </w:p>
    <w:p w:rsidR="00920F3A" w:rsidRDefault="00920F3A" w:rsidP="00920F3A">
      <w:pPr>
        <w:spacing w:after="200" w:line="276" w:lineRule="auto"/>
        <w:jc w:val="both"/>
        <w:rPr>
          <w:rFonts w:ascii="Calibri" w:eastAsia="SimSun" w:hAnsi="Calibri" w:cs="Calibri"/>
          <w:b/>
          <w:color w:val="800000"/>
          <w:kern w:val="0"/>
          <w:sz w:val="28"/>
          <w:szCs w:val="28"/>
        </w:rPr>
      </w:pPr>
    </w:p>
    <w:p w:rsidR="00920F3A" w:rsidRDefault="00920F3A" w:rsidP="00920F3A">
      <w:pPr>
        <w:spacing w:after="200" w:line="276" w:lineRule="auto"/>
        <w:jc w:val="both"/>
        <w:rPr>
          <w:rFonts w:ascii="Calibri" w:eastAsia="SimSun" w:hAnsi="Calibri" w:cs="Calibri"/>
          <w:b/>
          <w:color w:val="800000"/>
          <w:kern w:val="0"/>
          <w:sz w:val="28"/>
          <w:szCs w:val="28"/>
        </w:rPr>
      </w:pPr>
      <w:r w:rsidRPr="00920F3A">
        <w:rPr>
          <w:rFonts w:ascii="Calibri" w:eastAsia="SimSun" w:hAnsi="Calibri" w:cs="Calibri"/>
          <w:b/>
          <w:color w:val="800000"/>
          <w:kern w:val="0"/>
          <w:sz w:val="28"/>
          <w:szCs w:val="28"/>
        </w:rPr>
        <w:t>FINANČNÍ ZPRÁVA ZA ROK 2015</w:t>
      </w:r>
    </w:p>
    <w:p w:rsidR="00920F3A" w:rsidRPr="00920F3A" w:rsidRDefault="00920F3A" w:rsidP="00920F3A">
      <w:pPr>
        <w:spacing w:after="200" w:line="276" w:lineRule="auto"/>
        <w:jc w:val="both"/>
        <w:rPr>
          <w:rFonts w:ascii="Calibri" w:eastAsia="SimSun" w:hAnsi="Calibri" w:cs="Calibri"/>
          <w:b/>
          <w:bCs/>
          <w:color w:val="800000"/>
          <w:kern w:val="0"/>
          <w:sz w:val="28"/>
          <w:szCs w:val="28"/>
        </w:rPr>
      </w:pPr>
    </w:p>
    <w:p w:rsidR="00920F3A" w:rsidRPr="00920F3A" w:rsidRDefault="00920F3A" w:rsidP="00920F3A">
      <w:pPr>
        <w:numPr>
          <w:ilvl w:val="0"/>
          <w:numId w:val="3"/>
        </w:numPr>
        <w:spacing w:after="200" w:line="276" w:lineRule="auto"/>
        <w:jc w:val="both"/>
        <w:rPr>
          <w:rFonts w:ascii="Calibri" w:eastAsia="SimSun" w:hAnsi="Calibri" w:cs="Tahoma"/>
          <w:kern w:val="0"/>
          <w:sz w:val="22"/>
          <w:szCs w:val="22"/>
        </w:rPr>
      </w:pPr>
      <w:r w:rsidRPr="00920F3A">
        <w:rPr>
          <w:rFonts w:ascii="Calibri" w:eastAsia="SimSun" w:hAnsi="Calibri" w:cs="Calibri"/>
          <w:b/>
          <w:bCs/>
          <w:color w:val="800000"/>
          <w:kern w:val="0"/>
          <w:sz w:val="28"/>
          <w:szCs w:val="28"/>
        </w:rPr>
        <w:t>Příjmy</w:t>
      </w:r>
    </w:p>
    <w:p w:rsidR="00920F3A" w:rsidRPr="00920F3A" w:rsidRDefault="00920F3A" w:rsidP="00920F3A">
      <w:pPr>
        <w:spacing w:after="200" w:line="276" w:lineRule="auto"/>
        <w:jc w:val="both"/>
        <w:rPr>
          <w:rFonts w:ascii="Calibri" w:eastAsia="SimSun" w:hAnsi="Calibri" w:cs="Tahoma"/>
          <w:kern w:val="0"/>
          <w:sz w:val="22"/>
          <w:szCs w:val="22"/>
        </w:rPr>
      </w:pPr>
      <w:r w:rsidRPr="00920F3A">
        <w:rPr>
          <w:rFonts w:ascii="Calibri" w:eastAsia="SimSun" w:hAnsi="Calibri" w:cs="Tahoma"/>
          <w:kern w:val="0"/>
          <w:sz w:val="22"/>
          <w:szCs w:val="22"/>
        </w:rPr>
        <w:t xml:space="preserve">Celkové příjmy organizace za rok 2015 činily 192 732,5 </w:t>
      </w:r>
      <w:proofErr w:type="gramStart"/>
      <w:r w:rsidRPr="00920F3A">
        <w:rPr>
          <w:rFonts w:ascii="Calibri" w:eastAsia="SimSun" w:hAnsi="Calibri" w:cs="Tahoma"/>
          <w:kern w:val="0"/>
          <w:sz w:val="22"/>
          <w:szCs w:val="22"/>
        </w:rPr>
        <w:t>Kč</w:t>
      </w:r>
      <w:proofErr w:type="gramEnd"/>
      <w:r w:rsidRPr="00920F3A">
        <w:rPr>
          <w:rFonts w:ascii="Calibri" w:eastAsia="SimSun" w:hAnsi="Calibri" w:cs="Tahoma"/>
          <w:kern w:val="0"/>
          <w:sz w:val="22"/>
          <w:szCs w:val="22"/>
        </w:rPr>
        <w:t xml:space="preserve"> a to včetně věcných darů. Na transparentní účet organizace byly zaslány finanční prostředky ve výši 156 650 Kč. </w:t>
      </w:r>
    </w:p>
    <w:p w:rsidR="00920F3A" w:rsidRPr="00920F3A" w:rsidRDefault="00920F3A" w:rsidP="00920F3A">
      <w:pPr>
        <w:spacing w:after="200" w:line="276" w:lineRule="auto"/>
        <w:jc w:val="both"/>
        <w:rPr>
          <w:rFonts w:ascii="Calibri" w:eastAsia="SimSun" w:hAnsi="Calibri" w:cs="Tahoma"/>
          <w:kern w:val="0"/>
          <w:sz w:val="22"/>
          <w:szCs w:val="22"/>
        </w:rPr>
      </w:pPr>
    </w:p>
    <w:p w:rsidR="00920F3A" w:rsidRPr="00920F3A" w:rsidRDefault="00920F3A" w:rsidP="00920F3A">
      <w:pPr>
        <w:spacing w:after="200" w:line="276" w:lineRule="auto"/>
        <w:jc w:val="both"/>
        <w:rPr>
          <w:rFonts w:ascii="Calibri" w:eastAsia="SimSun" w:hAnsi="Calibri" w:cs="Tahoma"/>
          <w:kern w:val="0"/>
          <w:sz w:val="22"/>
          <w:szCs w:val="22"/>
        </w:rPr>
      </w:pPr>
      <w:r w:rsidRPr="00920F3A">
        <w:rPr>
          <w:rFonts w:ascii="Calibri" w:eastAsia="SimSun" w:hAnsi="Calibri" w:cs="Tahoma"/>
          <w:kern w:val="0"/>
          <w:sz w:val="22"/>
          <w:szCs w:val="22"/>
        </w:rPr>
        <w:t>Šťastný úsměv obdržel v roce 2015 dary na svou činnost v celkové výši 132 181,50 Kč, z toho 100 099 Kč byly dary finanční, tzn. poslané na účet a zbytek 36 802,50 Kč byl věnován formou věcných darů.</w:t>
      </w:r>
      <w:r w:rsidRPr="00920F3A">
        <w:rPr>
          <w:rFonts w:ascii="Calibri" w:eastAsia="SimSun" w:hAnsi="Calibri" w:cs="Tahoma"/>
          <w:kern w:val="0"/>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12pt;width:453.65pt;height:212.1pt;z-index:251672576;mso-wrap-distance-left:0;mso-wrap-distance-right:0;mso-position-horizontal:center;mso-position-horizontal-relative:text;mso-position-vertical-relative:text" filled="t">
            <v:fill color2="black"/>
            <v:imagedata r:id="rId39" o:title=""/>
            <w10:wrap type="topAndBottom"/>
          </v:shape>
          <o:OLEObject Type="Embed" ProgID="opendocument.ChartDocument.1" ShapeID="_x0000_s1037" DrawAspect="Content" ObjectID="_1557113686" r:id="rId40"/>
        </w:object>
      </w:r>
    </w:p>
    <w:p w:rsidR="00920F3A" w:rsidRPr="00920F3A" w:rsidRDefault="00920F3A" w:rsidP="00920F3A">
      <w:pPr>
        <w:spacing w:after="200" w:line="276" w:lineRule="auto"/>
        <w:jc w:val="both"/>
        <w:rPr>
          <w:rFonts w:ascii="Calibri" w:eastAsia="SimSun" w:hAnsi="Calibri" w:cs="Tahoma"/>
          <w:kern w:val="0"/>
          <w:sz w:val="22"/>
          <w:szCs w:val="22"/>
        </w:rPr>
      </w:pPr>
      <w:r w:rsidRPr="00920F3A">
        <w:rPr>
          <w:rFonts w:ascii="Calibri" w:eastAsia="SimSun" w:hAnsi="Calibri" w:cs="Tahoma"/>
          <w:kern w:val="0"/>
          <w:sz w:val="22"/>
          <w:szCs w:val="22"/>
        </w:rPr>
        <w:t xml:space="preserve">Největší finanční dar ve výši 25 000Kč byl přijat od firmy </w:t>
      </w:r>
      <w:proofErr w:type="gramStart"/>
      <w:r w:rsidRPr="00920F3A">
        <w:rPr>
          <w:rFonts w:ascii="Calibri" w:eastAsia="SimSun" w:hAnsi="Calibri" w:cs="Tahoma"/>
          <w:kern w:val="0"/>
          <w:sz w:val="22"/>
          <w:szCs w:val="22"/>
        </w:rPr>
        <w:t xml:space="preserve">Siemens,  </w:t>
      </w:r>
      <w:proofErr w:type="spellStart"/>
      <w:r w:rsidRPr="00920F3A">
        <w:rPr>
          <w:rFonts w:ascii="Calibri" w:eastAsia="SimSun" w:hAnsi="Calibri" w:cs="Tahoma"/>
          <w:kern w:val="0"/>
          <w:sz w:val="22"/>
          <w:szCs w:val="22"/>
        </w:rPr>
        <w:t>o.z</w:t>
      </w:r>
      <w:proofErr w:type="spellEnd"/>
      <w:r w:rsidRPr="00920F3A">
        <w:rPr>
          <w:rFonts w:ascii="Calibri" w:eastAsia="SimSun" w:hAnsi="Calibri" w:cs="Tahoma"/>
          <w:kern w:val="0"/>
          <w:sz w:val="22"/>
          <w:szCs w:val="22"/>
        </w:rPr>
        <w:t>.</w:t>
      </w:r>
      <w:proofErr w:type="gramEnd"/>
      <w:r w:rsidRPr="00920F3A">
        <w:rPr>
          <w:rFonts w:ascii="Calibri" w:eastAsia="SimSun" w:hAnsi="Calibri" w:cs="Tahoma"/>
          <w:kern w:val="0"/>
          <w:sz w:val="22"/>
          <w:szCs w:val="22"/>
        </w:rPr>
        <w:t xml:space="preserve"> Elektromotory Mohelnice.  Jednalo se o účelově vázaný dar určený na dotisk publikace Pro Tvůj šťastný úsměv. Dalším významným darem byl finanční dar ve výši 7 741Kč od Ing. </w:t>
      </w:r>
      <w:proofErr w:type="spellStart"/>
      <w:r w:rsidRPr="00920F3A">
        <w:rPr>
          <w:rFonts w:ascii="Calibri" w:eastAsia="SimSun" w:hAnsi="Calibri" w:cs="Tahoma"/>
          <w:kern w:val="0"/>
          <w:sz w:val="22"/>
          <w:szCs w:val="22"/>
        </w:rPr>
        <w:t>Grulové</w:t>
      </w:r>
      <w:proofErr w:type="spellEnd"/>
      <w:r w:rsidRPr="00920F3A">
        <w:rPr>
          <w:rFonts w:ascii="Calibri" w:eastAsia="SimSun" w:hAnsi="Calibri" w:cs="Tahoma"/>
          <w:kern w:val="0"/>
          <w:sz w:val="22"/>
          <w:szCs w:val="22"/>
        </w:rPr>
        <w:t xml:space="preserve">, který byl použit na výrobu dárků pro děti s rozštěpem na přátelské setkání ve Vizovicích. </w:t>
      </w:r>
    </w:p>
    <w:p w:rsidR="00920F3A" w:rsidRPr="00920F3A" w:rsidRDefault="00920F3A" w:rsidP="00920F3A">
      <w:pPr>
        <w:spacing w:after="200" w:line="276" w:lineRule="auto"/>
        <w:jc w:val="both"/>
        <w:rPr>
          <w:rFonts w:ascii="Calibri" w:eastAsia="SimSun" w:hAnsi="Calibri" w:cs="Tahoma"/>
          <w:kern w:val="0"/>
          <w:sz w:val="22"/>
          <w:szCs w:val="22"/>
        </w:rPr>
      </w:pPr>
      <w:r w:rsidRPr="00920F3A">
        <w:rPr>
          <w:rFonts w:ascii="Calibri" w:eastAsia="SimSun" w:hAnsi="Calibri" w:cs="Tahoma"/>
          <w:kern w:val="0"/>
          <w:sz w:val="22"/>
          <w:szCs w:val="22"/>
        </w:rPr>
        <w:t xml:space="preserve">Z věcných darů je třeba zmínit firmu KAEM TISK2, která vytiskla </w:t>
      </w:r>
      <w:proofErr w:type="spellStart"/>
      <w:r w:rsidRPr="00920F3A">
        <w:rPr>
          <w:rFonts w:ascii="Calibri" w:eastAsia="SimSun" w:hAnsi="Calibri" w:cs="Tahoma"/>
          <w:kern w:val="0"/>
          <w:sz w:val="22"/>
          <w:szCs w:val="22"/>
        </w:rPr>
        <w:t>logopříručky</w:t>
      </w:r>
      <w:proofErr w:type="spellEnd"/>
      <w:r w:rsidRPr="00920F3A">
        <w:rPr>
          <w:rFonts w:ascii="Calibri" w:eastAsia="SimSun" w:hAnsi="Calibri" w:cs="Tahoma"/>
          <w:kern w:val="0"/>
          <w:sz w:val="22"/>
          <w:szCs w:val="22"/>
        </w:rPr>
        <w:t xml:space="preserve"> v hodnotě 24 000 Kč, a manželé Provalilovi poskytli dotisk publikace Pro Tvůj šťastný úsměv v hodnotě 10 000 Kč.</w:t>
      </w:r>
    </w:p>
    <w:p w:rsidR="00920F3A" w:rsidRPr="00920F3A" w:rsidRDefault="00920F3A" w:rsidP="00920F3A">
      <w:pPr>
        <w:spacing w:after="200" w:line="276" w:lineRule="auto"/>
        <w:jc w:val="both"/>
        <w:rPr>
          <w:rFonts w:ascii="Calibri" w:eastAsia="SimSun" w:hAnsi="Calibri" w:cs="Tahoma"/>
          <w:kern w:val="0"/>
          <w:sz w:val="22"/>
          <w:szCs w:val="22"/>
        </w:rPr>
      </w:pPr>
      <w:r w:rsidRPr="00920F3A">
        <w:rPr>
          <w:rFonts w:ascii="Calibri" w:eastAsia="SimSun" w:hAnsi="Calibri" w:cs="Tahoma"/>
          <w:kern w:val="0"/>
          <w:sz w:val="22"/>
          <w:szCs w:val="22"/>
        </w:rPr>
        <w:t xml:space="preserve">Neméně významnou položkou příjmové strany se již tradičně staly dary a výtěžky z prodeje rukodělných výrobků a dárkových předmětů, které pravidelně zejména v předvánočním čase realizují skalní členky organizace. Celkový výtěžek z pořádání trhů je činil 58 726 Kč, resp. 32 351 Kč získaných </w:t>
      </w:r>
      <w:r w:rsidRPr="00920F3A">
        <w:rPr>
          <w:rFonts w:ascii="Calibri" w:eastAsia="SimSun" w:hAnsi="Calibri" w:cs="Tahoma"/>
          <w:kern w:val="0"/>
          <w:sz w:val="22"/>
          <w:szCs w:val="22"/>
        </w:rPr>
        <w:lastRenderedPageBreak/>
        <w:t>vlastní činností pod hlavičkou ŠÚ a 26 375 Kč část výtěžku přijatá v rámci daru od organizace Dobré místo pro život. Tento dar jsme se zavázali využít pro tisk leporela v roce 2016.</w:t>
      </w:r>
    </w:p>
    <w:p w:rsidR="00920F3A" w:rsidRPr="00920F3A" w:rsidRDefault="00920F3A" w:rsidP="00920F3A">
      <w:pPr>
        <w:spacing w:after="200" w:line="276" w:lineRule="auto"/>
        <w:jc w:val="both"/>
        <w:rPr>
          <w:rFonts w:ascii="Calibri" w:eastAsia="SimSun" w:hAnsi="Calibri" w:cs="Tahoma"/>
          <w:kern w:val="0"/>
          <w:sz w:val="22"/>
          <w:szCs w:val="22"/>
        </w:rPr>
      </w:pPr>
      <w:r w:rsidRPr="00920F3A">
        <w:rPr>
          <w:rFonts w:ascii="Calibri" w:eastAsia="SimSun" w:hAnsi="Calibri" w:cs="Tahoma"/>
          <w:kern w:val="0"/>
          <w:sz w:val="22"/>
          <w:szCs w:val="22"/>
        </w:rPr>
        <w:t xml:space="preserve">Příjem z prodeje vlastních výrobků a služeb činily 22 300 Kč, z čehož 20 500 Kč byly příspěvky </w:t>
      </w:r>
      <w:proofErr w:type="gramStart"/>
      <w:r w:rsidRPr="00920F3A">
        <w:rPr>
          <w:rFonts w:ascii="Calibri" w:eastAsia="SimSun" w:hAnsi="Calibri" w:cs="Tahoma"/>
          <w:kern w:val="0"/>
          <w:sz w:val="22"/>
          <w:szCs w:val="22"/>
        </w:rPr>
        <w:t>na  kalendář</w:t>
      </w:r>
      <w:proofErr w:type="gramEnd"/>
      <w:r w:rsidRPr="00920F3A">
        <w:rPr>
          <w:rFonts w:ascii="Calibri" w:eastAsia="SimSun" w:hAnsi="Calibri" w:cs="Tahoma"/>
          <w:kern w:val="0"/>
          <w:sz w:val="22"/>
          <w:szCs w:val="22"/>
        </w:rPr>
        <w:t xml:space="preserve"> 2016. Zbytek činí příspěvky na publikace, hračku </w:t>
      </w:r>
      <w:proofErr w:type="spellStart"/>
      <w:r w:rsidRPr="00920F3A">
        <w:rPr>
          <w:rFonts w:ascii="Calibri" w:eastAsia="SimSun" w:hAnsi="Calibri" w:cs="Tahoma"/>
          <w:kern w:val="0"/>
          <w:sz w:val="22"/>
          <w:szCs w:val="22"/>
        </w:rPr>
        <w:t>Lippyho</w:t>
      </w:r>
      <w:proofErr w:type="spellEnd"/>
      <w:r w:rsidRPr="00920F3A">
        <w:rPr>
          <w:rFonts w:ascii="Calibri" w:eastAsia="SimSun" w:hAnsi="Calibri" w:cs="Tahoma"/>
          <w:kern w:val="0"/>
          <w:sz w:val="22"/>
          <w:szCs w:val="22"/>
        </w:rPr>
        <w:t xml:space="preserve"> a vstupenky. </w:t>
      </w:r>
    </w:p>
    <w:p w:rsidR="00920F3A" w:rsidRDefault="00920F3A" w:rsidP="00920F3A">
      <w:pPr>
        <w:spacing w:after="200" w:line="276" w:lineRule="auto"/>
        <w:jc w:val="both"/>
        <w:rPr>
          <w:rFonts w:ascii="Calibri" w:eastAsia="SimSun" w:hAnsi="Calibri" w:cs="Tahoma"/>
          <w:kern w:val="0"/>
          <w:sz w:val="22"/>
          <w:szCs w:val="22"/>
        </w:rPr>
      </w:pPr>
      <w:r w:rsidRPr="00920F3A">
        <w:rPr>
          <w:rFonts w:ascii="Calibri" w:eastAsia="SimSun" w:hAnsi="Calibri" w:cs="Tahoma"/>
          <w:kern w:val="0"/>
          <w:sz w:val="22"/>
          <w:szCs w:val="22"/>
        </w:rPr>
        <w:t>Členské příspěvky byly vybrány v celkové hodnotě 5 900 Kč. Nutno podotknout, že za rok 2015 činily 3900 Kč, 400 Kč bylo ještě doplaceno za rok 2014 a z administrativně technických důvodů jsem se rozhodly vybírat členské příspěvky dopředu, tj. zbylá část jsou příspěvky na rok 2016. Jejich výše zůstala neměnná, tj. 100 Kč za člena.</w:t>
      </w:r>
    </w:p>
    <w:p w:rsidR="00920F3A" w:rsidRPr="00920F3A" w:rsidRDefault="00920F3A" w:rsidP="00920F3A">
      <w:pPr>
        <w:spacing w:after="200" w:line="276" w:lineRule="auto"/>
        <w:jc w:val="both"/>
        <w:rPr>
          <w:rFonts w:ascii="Calibri" w:eastAsia="SimSun" w:hAnsi="Calibri" w:cs="Tahoma"/>
          <w:b/>
          <w:bCs/>
          <w:color w:val="800000"/>
          <w:kern w:val="0"/>
          <w:sz w:val="28"/>
          <w:szCs w:val="28"/>
        </w:rPr>
      </w:pPr>
    </w:p>
    <w:p w:rsidR="00920F3A" w:rsidRPr="00920F3A" w:rsidRDefault="00920F3A" w:rsidP="00920F3A">
      <w:pPr>
        <w:numPr>
          <w:ilvl w:val="0"/>
          <w:numId w:val="3"/>
        </w:numPr>
        <w:spacing w:after="200" w:line="276" w:lineRule="auto"/>
        <w:jc w:val="both"/>
        <w:rPr>
          <w:rFonts w:ascii="Calibri" w:eastAsia="SimSun" w:hAnsi="Calibri" w:cs="Tahoma"/>
          <w:kern w:val="0"/>
          <w:sz w:val="22"/>
          <w:szCs w:val="22"/>
        </w:rPr>
      </w:pPr>
      <w:r w:rsidRPr="00920F3A">
        <w:rPr>
          <w:rFonts w:ascii="Calibri" w:eastAsia="SimSun" w:hAnsi="Calibri" w:cs="Tahoma"/>
          <w:b/>
          <w:bCs/>
          <w:color w:val="800000"/>
          <w:kern w:val="0"/>
          <w:sz w:val="28"/>
          <w:szCs w:val="28"/>
        </w:rPr>
        <w:t>Výdaje</w:t>
      </w:r>
    </w:p>
    <w:p w:rsidR="00920F3A" w:rsidRPr="00920F3A" w:rsidRDefault="00920F3A" w:rsidP="00920F3A">
      <w:pPr>
        <w:spacing w:after="200" w:line="276" w:lineRule="auto"/>
        <w:jc w:val="both"/>
        <w:rPr>
          <w:rFonts w:ascii="Calibri" w:eastAsia="SimSun" w:hAnsi="Calibri" w:cs="Tahoma"/>
          <w:kern w:val="0"/>
          <w:sz w:val="22"/>
          <w:szCs w:val="22"/>
        </w:rPr>
      </w:pPr>
      <w:r w:rsidRPr="00920F3A">
        <w:rPr>
          <w:rFonts w:ascii="Calibri" w:eastAsia="SimSun" w:hAnsi="Calibri" w:cs="Tahoma"/>
          <w:kern w:val="0"/>
          <w:sz w:val="22"/>
          <w:szCs w:val="22"/>
        </w:rPr>
        <w:object w:dxaOrig="1440" w:dyaOrig="1440">
          <v:shape id="_x0000_s1034" type="#_x0000_t75" style="position:absolute;left:0;text-align:left;margin-left:.05pt;margin-top:99pt;width:454.5pt;height:259.4pt;z-index:251669504;mso-wrap-distance-left:0;mso-wrap-distance-right:0" filled="t">
            <v:fill color2="black"/>
            <v:imagedata r:id="rId41" o:title=""/>
            <w10:wrap type="topAndBottom"/>
          </v:shape>
          <o:OLEObject Type="Embed" ProgID="opendocument.CalcDocument.1" ShapeID="_x0000_s1034" DrawAspect="Content" ObjectID="_1557113687" r:id="rId42"/>
        </w:object>
      </w:r>
      <w:r w:rsidRPr="00920F3A">
        <w:rPr>
          <w:rFonts w:ascii="Calibri" w:eastAsia="SimSun" w:hAnsi="Calibri" w:cs="Tahoma"/>
          <w:kern w:val="0"/>
          <w:sz w:val="22"/>
          <w:szCs w:val="22"/>
        </w:rPr>
        <w:t xml:space="preserve">Celkové výdaje organizace za rok 2015 činily 168 750,6 Kč, z čehož 132 541,1 Kč bylo proplaceno z transparentního bankovního účtu organizace, 127 Kč pokladny a zbytek tvoří výdaje hrazené zápočtem z výše uvedených věcných darů v celkové hodnotě 36 802,50 Kč. Tyto zdroje byly využity na následující projekty a aktivity: </w:t>
      </w:r>
    </w:p>
    <w:p w:rsidR="00920F3A" w:rsidRPr="00920F3A" w:rsidRDefault="00920F3A" w:rsidP="00920F3A">
      <w:pPr>
        <w:spacing w:after="200" w:line="276" w:lineRule="auto"/>
        <w:jc w:val="both"/>
        <w:rPr>
          <w:rFonts w:ascii="Calibri" w:eastAsia="SimSun" w:hAnsi="Calibri" w:cs="Tahoma"/>
          <w:kern w:val="0"/>
          <w:sz w:val="22"/>
          <w:szCs w:val="22"/>
        </w:rPr>
      </w:pPr>
      <w:r w:rsidRPr="00920F3A">
        <w:rPr>
          <w:rFonts w:ascii="Calibri" w:eastAsia="SimSun" w:hAnsi="Calibri" w:cs="Tahoma"/>
          <w:kern w:val="0"/>
          <w:sz w:val="22"/>
          <w:szCs w:val="22"/>
        </w:rPr>
        <w:t>A) hlavní činnosti</w:t>
      </w:r>
    </w:p>
    <w:p w:rsidR="00920F3A" w:rsidRDefault="00920F3A" w:rsidP="00920F3A">
      <w:pPr>
        <w:spacing w:after="200" w:line="276" w:lineRule="auto"/>
        <w:jc w:val="both"/>
        <w:rPr>
          <w:rFonts w:ascii="Calibri" w:eastAsia="SimSun" w:hAnsi="Calibri" w:cs="Tahoma"/>
          <w:kern w:val="0"/>
          <w:sz w:val="22"/>
          <w:szCs w:val="22"/>
        </w:rPr>
      </w:pPr>
    </w:p>
    <w:p w:rsidR="00920F3A" w:rsidRDefault="00920F3A" w:rsidP="00920F3A">
      <w:pPr>
        <w:spacing w:after="200" w:line="276" w:lineRule="auto"/>
        <w:jc w:val="both"/>
        <w:rPr>
          <w:rFonts w:ascii="Calibri" w:eastAsia="SimSun" w:hAnsi="Calibri" w:cs="Tahoma"/>
          <w:kern w:val="0"/>
          <w:sz w:val="22"/>
          <w:szCs w:val="22"/>
        </w:rPr>
      </w:pPr>
    </w:p>
    <w:p w:rsidR="00920F3A" w:rsidRDefault="00920F3A" w:rsidP="00920F3A">
      <w:pPr>
        <w:spacing w:after="200" w:line="276" w:lineRule="auto"/>
        <w:jc w:val="both"/>
        <w:rPr>
          <w:rFonts w:ascii="Calibri" w:eastAsia="SimSun" w:hAnsi="Calibri" w:cs="Tahoma"/>
          <w:kern w:val="0"/>
          <w:sz w:val="22"/>
          <w:szCs w:val="22"/>
        </w:rPr>
      </w:pPr>
    </w:p>
    <w:p w:rsidR="00920F3A" w:rsidRDefault="00920F3A" w:rsidP="00920F3A">
      <w:pPr>
        <w:spacing w:after="200" w:line="276" w:lineRule="auto"/>
        <w:jc w:val="both"/>
        <w:rPr>
          <w:rFonts w:ascii="Calibri" w:eastAsia="SimSun" w:hAnsi="Calibri" w:cs="Tahoma"/>
          <w:kern w:val="0"/>
          <w:sz w:val="22"/>
          <w:szCs w:val="22"/>
        </w:rPr>
      </w:pPr>
    </w:p>
    <w:p w:rsidR="00920F3A" w:rsidRDefault="00920F3A" w:rsidP="00920F3A">
      <w:pPr>
        <w:spacing w:after="200" w:line="276" w:lineRule="auto"/>
        <w:jc w:val="both"/>
        <w:rPr>
          <w:rFonts w:ascii="Calibri" w:eastAsia="SimSun" w:hAnsi="Calibri" w:cs="Tahoma"/>
          <w:kern w:val="0"/>
          <w:sz w:val="22"/>
          <w:szCs w:val="22"/>
        </w:rPr>
      </w:pPr>
      <w:bookmarkStart w:id="0" w:name="_GoBack"/>
      <w:bookmarkEnd w:id="0"/>
    </w:p>
    <w:p w:rsidR="00920F3A" w:rsidRPr="00920F3A" w:rsidRDefault="00920F3A" w:rsidP="00920F3A">
      <w:pPr>
        <w:spacing w:after="200" w:line="276" w:lineRule="auto"/>
        <w:jc w:val="both"/>
        <w:rPr>
          <w:rFonts w:ascii="Calibri" w:eastAsia="SimSun" w:hAnsi="Calibri" w:cs="Tahoma"/>
          <w:kern w:val="0"/>
          <w:sz w:val="22"/>
          <w:szCs w:val="22"/>
        </w:rPr>
      </w:pPr>
      <w:r w:rsidRPr="00920F3A">
        <w:rPr>
          <w:rFonts w:ascii="Calibri" w:eastAsia="SimSun" w:hAnsi="Calibri" w:cs="Tahoma"/>
          <w:kern w:val="0"/>
          <w:sz w:val="22"/>
          <w:szCs w:val="22"/>
        </w:rPr>
        <w:lastRenderedPageBreak/>
        <w:t>B) doplňková činnost a režie</w:t>
      </w:r>
    </w:p>
    <w:p w:rsidR="00920F3A" w:rsidRPr="00920F3A" w:rsidRDefault="00920F3A" w:rsidP="00920F3A">
      <w:pPr>
        <w:spacing w:after="200" w:line="276" w:lineRule="auto"/>
        <w:jc w:val="both"/>
        <w:rPr>
          <w:rFonts w:ascii="Calibri" w:eastAsia="SimSun" w:hAnsi="Calibri" w:cs="Tahoma"/>
          <w:kern w:val="0"/>
          <w:sz w:val="22"/>
          <w:szCs w:val="22"/>
        </w:rPr>
      </w:pPr>
      <w:r w:rsidRPr="00920F3A">
        <w:rPr>
          <w:rFonts w:ascii="Calibri" w:eastAsia="SimSun" w:hAnsi="Calibri" w:cs="Tahoma"/>
          <w:kern w:val="0"/>
          <w:sz w:val="22"/>
          <w:szCs w:val="22"/>
        </w:rPr>
        <w:object w:dxaOrig="1440" w:dyaOrig="1440">
          <v:shape id="_x0000_s1035" type="#_x0000_t75" style="position:absolute;left:0;text-align:left;margin-left:4.55pt;margin-top:.15pt;width:452.5pt;height:238.5pt;z-index:251670528;mso-wrap-distance-left:0;mso-wrap-distance-right:0" filled="t">
            <v:fill color2="black"/>
            <v:imagedata r:id="rId43" o:title=""/>
            <w10:wrap type="topAndBottom"/>
          </v:shape>
          <o:OLEObject Type="Embed" ProgID="opendocument.CalcDocument.1" ShapeID="_x0000_s1035" DrawAspect="Content" ObjectID="_1557113688" r:id="rId44"/>
        </w:object>
      </w:r>
    </w:p>
    <w:p w:rsidR="00920F3A" w:rsidRPr="00920F3A" w:rsidRDefault="00920F3A" w:rsidP="00920F3A">
      <w:pPr>
        <w:spacing w:after="200" w:line="276" w:lineRule="auto"/>
        <w:jc w:val="both"/>
        <w:rPr>
          <w:rFonts w:ascii="Calibri" w:eastAsia="SimSun" w:hAnsi="Calibri" w:cs="Tahoma"/>
          <w:kern w:val="0"/>
          <w:sz w:val="22"/>
          <w:szCs w:val="22"/>
        </w:rPr>
      </w:pPr>
      <w:r w:rsidRPr="00920F3A">
        <w:rPr>
          <w:rFonts w:ascii="Calibri" w:eastAsia="SimSun" w:hAnsi="Calibri" w:cs="Tahoma"/>
          <w:kern w:val="0"/>
          <w:sz w:val="22"/>
          <w:szCs w:val="22"/>
        </w:rPr>
        <w:object w:dxaOrig="1440" w:dyaOrig="1440">
          <v:shape id="_x0000_s1036" type="#_x0000_t75" style="position:absolute;left:0;text-align:left;margin-left:0;margin-top:0;width:453.5pt;height:238.55pt;z-index:251671552;mso-wrap-distance-left:0;mso-wrap-distance-right:0;mso-position-horizontal:center" filled="t">
            <v:fill color2="black"/>
            <v:imagedata r:id="rId45" o:title=""/>
            <w10:wrap type="topAndBottom"/>
          </v:shape>
          <o:OLEObject Type="Embed" ProgID="opendocument.ChartDocument.1" ShapeID="_x0000_s1036" DrawAspect="Content" ObjectID="_1557113689" r:id="rId46"/>
        </w:object>
      </w:r>
    </w:p>
    <w:p w:rsidR="00920F3A" w:rsidRPr="00920F3A" w:rsidRDefault="00920F3A" w:rsidP="00920F3A">
      <w:pPr>
        <w:spacing w:after="200" w:line="276" w:lineRule="auto"/>
        <w:jc w:val="both"/>
        <w:rPr>
          <w:rFonts w:ascii="Calibri" w:eastAsia="SimSun" w:hAnsi="Calibri" w:cs="Calibri"/>
          <w:kern w:val="0"/>
          <w:sz w:val="22"/>
          <w:szCs w:val="22"/>
        </w:rPr>
      </w:pPr>
      <w:r w:rsidRPr="00920F3A">
        <w:rPr>
          <w:rFonts w:ascii="Calibri" w:eastAsia="SimSun" w:hAnsi="Calibri" w:cs="Tahoma"/>
          <w:kern w:val="0"/>
          <w:sz w:val="22"/>
          <w:szCs w:val="22"/>
        </w:rPr>
        <w:t xml:space="preserve">Veškeré finanční příjmy a výdaje je možné průběžně sledovat na transparentním bankovním účtu 365 dní zpětně. Organizace má bankovní účet otevřený u </w:t>
      </w:r>
      <w:proofErr w:type="spellStart"/>
      <w:r w:rsidRPr="00920F3A">
        <w:rPr>
          <w:rFonts w:ascii="Calibri" w:eastAsia="SimSun" w:hAnsi="Calibri" w:cs="Tahoma"/>
          <w:kern w:val="0"/>
          <w:sz w:val="22"/>
          <w:szCs w:val="22"/>
        </w:rPr>
        <w:t>Fio</w:t>
      </w:r>
      <w:proofErr w:type="spellEnd"/>
      <w:r w:rsidRPr="00920F3A">
        <w:rPr>
          <w:rFonts w:ascii="Calibri" w:eastAsia="SimSun" w:hAnsi="Calibri" w:cs="Tahoma"/>
          <w:kern w:val="0"/>
          <w:sz w:val="22"/>
          <w:szCs w:val="22"/>
        </w:rPr>
        <w:t xml:space="preserve"> banky a je veden zcela zdarma. Počáteční stav bankovního účtu k 1.1.2015 činil 83 210,09 Kč a konečný stav k 31.12.2015 byl 107 318,99 Kč.</w:t>
      </w:r>
    </w:p>
    <w:p w:rsidR="00920F3A" w:rsidRPr="00920F3A" w:rsidRDefault="00920F3A" w:rsidP="00920F3A">
      <w:pPr>
        <w:spacing w:before="100" w:after="100"/>
        <w:jc w:val="both"/>
        <w:rPr>
          <w:kern w:val="0"/>
        </w:rPr>
      </w:pPr>
      <w:r w:rsidRPr="00920F3A">
        <w:rPr>
          <w:rFonts w:ascii="Calibri" w:hAnsi="Calibri" w:cs="Calibri"/>
          <w:kern w:val="0"/>
        </w:rPr>
        <w:t xml:space="preserve">Finanční zprávu zpracovala Ing. Hana </w:t>
      </w:r>
      <w:proofErr w:type="spellStart"/>
      <w:r w:rsidRPr="00920F3A">
        <w:rPr>
          <w:rFonts w:ascii="Calibri" w:hAnsi="Calibri" w:cs="Calibri"/>
          <w:kern w:val="0"/>
        </w:rPr>
        <w:t>Hlavínová</w:t>
      </w:r>
      <w:proofErr w:type="spellEnd"/>
      <w:r w:rsidRPr="00920F3A">
        <w:rPr>
          <w:rFonts w:ascii="Calibri" w:hAnsi="Calibri" w:cs="Calibri"/>
          <w:kern w:val="0"/>
        </w:rPr>
        <w:t xml:space="preserve"> </w:t>
      </w:r>
      <w:proofErr w:type="spellStart"/>
      <w:r w:rsidRPr="00920F3A">
        <w:rPr>
          <w:rFonts w:ascii="Calibri" w:hAnsi="Calibri" w:cs="Calibri"/>
          <w:kern w:val="0"/>
        </w:rPr>
        <w:t>Malyková</w:t>
      </w:r>
      <w:proofErr w:type="spellEnd"/>
      <w:r w:rsidRPr="00920F3A">
        <w:rPr>
          <w:rFonts w:ascii="Calibri" w:hAnsi="Calibri" w:cs="Calibri"/>
          <w:kern w:val="0"/>
        </w:rPr>
        <w:t xml:space="preserve"> – pokladník sdružení</w:t>
      </w:r>
    </w:p>
    <w:p w:rsidR="00920F3A" w:rsidRPr="00920F3A" w:rsidRDefault="00920F3A" w:rsidP="00920F3A">
      <w:pPr>
        <w:spacing w:after="200" w:line="276" w:lineRule="auto"/>
        <w:ind w:left="720"/>
        <w:jc w:val="both"/>
        <w:rPr>
          <w:rFonts w:ascii="Calibri" w:eastAsia="SimSun" w:hAnsi="Calibri" w:cs="Tahoma"/>
          <w:kern w:val="0"/>
          <w:sz w:val="22"/>
          <w:szCs w:val="22"/>
        </w:rPr>
      </w:pPr>
    </w:p>
    <w:p w:rsidR="001D4086" w:rsidRDefault="001D4086" w:rsidP="00013B6C">
      <w:pPr>
        <w:jc w:val="both"/>
        <w:rPr>
          <w:rFonts w:asciiTheme="minorHAnsi" w:hAnsiTheme="minorHAnsi" w:cstheme="minorHAnsi"/>
        </w:rPr>
      </w:pPr>
    </w:p>
    <w:p w:rsidR="008A731E" w:rsidRPr="00013B6C" w:rsidRDefault="008A731E" w:rsidP="00013B6C">
      <w:pPr>
        <w:pStyle w:val="Bezmezer"/>
        <w:jc w:val="both"/>
        <w:rPr>
          <w:rFonts w:asciiTheme="minorHAnsi" w:hAnsiTheme="minorHAnsi" w:cstheme="minorHAnsi"/>
        </w:rPr>
      </w:pPr>
    </w:p>
    <w:p w:rsidR="001D4086" w:rsidRPr="00013B6C" w:rsidRDefault="001D4086" w:rsidP="00013B6C">
      <w:pPr>
        <w:pStyle w:val="Bezmezer"/>
        <w:ind w:firstLine="708"/>
        <w:jc w:val="both"/>
        <w:rPr>
          <w:rFonts w:asciiTheme="minorHAnsi" w:hAnsiTheme="minorHAnsi" w:cstheme="minorHAnsi"/>
          <w:b/>
          <w:color w:val="C00000"/>
        </w:rPr>
      </w:pPr>
      <w:r w:rsidRPr="00013B6C">
        <w:rPr>
          <w:rFonts w:asciiTheme="minorHAnsi" w:hAnsiTheme="minorHAnsi" w:cstheme="minorHAnsi"/>
          <w:b/>
          <w:color w:val="C00000"/>
        </w:rPr>
        <w:lastRenderedPageBreak/>
        <w:t>ZÁVĚR</w:t>
      </w:r>
    </w:p>
    <w:p w:rsidR="001D4086" w:rsidRPr="00013B6C" w:rsidRDefault="001D4086" w:rsidP="00013B6C">
      <w:pPr>
        <w:jc w:val="both"/>
        <w:rPr>
          <w:rFonts w:asciiTheme="minorHAnsi" w:hAnsiTheme="minorHAnsi" w:cstheme="minorHAnsi"/>
          <w:b/>
        </w:rPr>
      </w:pPr>
      <w:r w:rsidRPr="00013B6C">
        <w:rPr>
          <w:rFonts w:asciiTheme="minorHAnsi" w:hAnsiTheme="minorHAnsi" w:cstheme="minorHAnsi"/>
          <w:b/>
        </w:rPr>
        <w:t>Děkujeme všem, kteří Šťastný úsměv, z.s. a jeho činnost v roce 2015 podpořili. Věříme, že se nám díky aktivní členské základně, díky příznivcům a spolupracujícím organizacím podaří n</w:t>
      </w:r>
      <w:r w:rsidR="008A731E">
        <w:rPr>
          <w:rFonts w:asciiTheme="minorHAnsi" w:hAnsiTheme="minorHAnsi" w:cstheme="minorHAnsi"/>
          <w:b/>
        </w:rPr>
        <w:t>aplnit plán vytýčený na rok 2016</w:t>
      </w:r>
      <w:r w:rsidRPr="00013B6C">
        <w:rPr>
          <w:rFonts w:asciiTheme="minorHAnsi" w:hAnsiTheme="minorHAnsi" w:cstheme="minorHAnsi"/>
          <w:b/>
        </w:rPr>
        <w:t>, že Šťastný úsměv bude nadále aktivně pom</w:t>
      </w:r>
      <w:r w:rsidR="008A731E">
        <w:rPr>
          <w:rFonts w:asciiTheme="minorHAnsi" w:hAnsiTheme="minorHAnsi" w:cstheme="minorHAnsi"/>
          <w:b/>
        </w:rPr>
        <w:t>áhat lidem</w:t>
      </w:r>
      <w:r w:rsidRPr="00013B6C">
        <w:rPr>
          <w:rFonts w:asciiTheme="minorHAnsi" w:hAnsiTheme="minorHAnsi" w:cstheme="minorHAnsi"/>
          <w:b/>
        </w:rPr>
        <w:t xml:space="preserve"> s rozštěpy obličeje.</w:t>
      </w:r>
    </w:p>
    <w:p w:rsidR="001D4086" w:rsidRPr="00013B6C" w:rsidRDefault="001D4086" w:rsidP="00013B6C">
      <w:pPr>
        <w:jc w:val="both"/>
        <w:rPr>
          <w:rFonts w:asciiTheme="minorHAnsi" w:hAnsiTheme="minorHAnsi" w:cstheme="minorHAnsi"/>
          <w:b/>
        </w:rPr>
      </w:pPr>
    </w:p>
    <w:p w:rsidR="001D4086" w:rsidRPr="00013B6C" w:rsidRDefault="001D4086" w:rsidP="00013B6C">
      <w:pPr>
        <w:jc w:val="both"/>
        <w:rPr>
          <w:rFonts w:asciiTheme="minorHAnsi" w:hAnsiTheme="minorHAnsi" w:cstheme="minorHAnsi"/>
        </w:rPr>
      </w:pPr>
    </w:p>
    <w:p w:rsidR="001D4086" w:rsidRPr="00013B6C" w:rsidRDefault="001D4086" w:rsidP="00013B6C">
      <w:pPr>
        <w:jc w:val="both"/>
        <w:rPr>
          <w:rFonts w:asciiTheme="minorHAnsi" w:hAnsiTheme="minorHAnsi" w:cstheme="minorHAnsi"/>
        </w:rPr>
      </w:pPr>
      <w:r w:rsidRPr="00013B6C">
        <w:rPr>
          <w:rFonts w:asciiTheme="minorHAnsi" w:hAnsiTheme="minorHAnsi" w:cstheme="minorHAnsi"/>
        </w:rPr>
        <w:t xml:space="preserve">Zpracovala Martina Kolísková </w:t>
      </w:r>
      <w:r w:rsidR="00CE3430">
        <w:rPr>
          <w:rFonts w:asciiTheme="minorHAnsi" w:hAnsiTheme="minorHAnsi" w:cstheme="minorHAnsi"/>
        </w:rPr>
        <w:t>3</w:t>
      </w:r>
      <w:r w:rsidRPr="00013B6C">
        <w:rPr>
          <w:rFonts w:asciiTheme="minorHAnsi" w:hAnsiTheme="minorHAnsi" w:cstheme="minorHAnsi"/>
        </w:rPr>
        <w:t>0.</w:t>
      </w:r>
      <w:r w:rsidR="0072446C">
        <w:rPr>
          <w:rFonts w:asciiTheme="minorHAnsi" w:hAnsiTheme="minorHAnsi" w:cstheme="minorHAnsi"/>
        </w:rPr>
        <w:t>3. 2016</w:t>
      </w:r>
    </w:p>
    <w:p w:rsidR="00EC1C7C" w:rsidRPr="00013B6C" w:rsidRDefault="00EC1C7C" w:rsidP="00013B6C">
      <w:pPr>
        <w:pStyle w:val="Normlnweb"/>
        <w:jc w:val="both"/>
        <w:rPr>
          <w:rFonts w:asciiTheme="minorHAnsi" w:hAnsiTheme="minorHAnsi" w:cstheme="minorHAnsi"/>
        </w:rPr>
      </w:pPr>
    </w:p>
    <w:p w:rsidR="001B1880" w:rsidRPr="00013B6C" w:rsidRDefault="001B1880" w:rsidP="00013B6C">
      <w:pPr>
        <w:jc w:val="both"/>
        <w:rPr>
          <w:rFonts w:asciiTheme="minorHAnsi" w:hAnsiTheme="minorHAnsi" w:cstheme="minorHAnsi"/>
        </w:rPr>
      </w:pPr>
    </w:p>
    <w:sectPr w:rsidR="001B1880" w:rsidRPr="00013B6C" w:rsidSect="00013B6C">
      <w:pgSz w:w="11906" w:h="16838"/>
      <w:pgMar w:top="1417" w:right="1417" w:bottom="1417" w:left="1417" w:header="708" w:footer="708"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4E89E1A"/>
    <w:lvl w:ilvl="0">
      <w:numFmt w:val="bullet"/>
      <w:lvlText w:val="*"/>
      <w:lvlJc w:val="left"/>
    </w:lvl>
  </w:abstractNum>
  <w:abstractNum w:abstractNumId="1" w15:restartNumberingAfterBreak="0">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w:hAnsi="Wingdings"/>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w:hAnsi="Wingdings"/>
        <w:sz w:val="20"/>
      </w:rPr>
    </w:lvl>
    <w:lvl w:ilvl="8">
      <w:start w:val="1"/>
      <w:numFmt w:val="bullet"/>
      <w:lvlText w:val=""/>
      <w:lvlJc w:val="left"/>
      <w:pPr>
        <w:tabs>
          <w:tab w:val="num" w:pos="3600"/>
        </w:tabs>
        <w:ind w:left="3600" w:hanging="360"/>
      </w:pPr>
      <w:rPr>
        <w:rFonts w:ascii="Wingdings" w:hAnsi="Wingdings"/>
        <w:sz w:val="20"/>
      </w:rPr>
    </w:lvl>
  </w:abstractNum>
  <w:num w:numId="1">
    <w:abstractNumId w:val="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B7639"/>
    <w:rsid w:val="00013B6C"/>
    <w:rsid w:val="00045B0C"/>
    <w:rsid w:val="000704EE"/>
    <w:rsid w:val="00082C01"/>
    <w:rsid w:val="00084A88"/>
    <w:rsid w:val="000E2931"/>
    <w:rsid w:val="0011084E"/>
    <w:rsid w:val="001B1880"/>
    <w:rsid w:val="001D4086"/>
    <w:rsid w:val="003138EC"/>
    <w:rsid w:val="003B6BAC"/>
    <w:rsid w:val="003B7639"/>
    <w:rsid w:val="004F476F"/>
    <w:rsid w:val="005009C7"/>
    <w:rsid w:val="00552B76"/>
    <w:rsid w:val="005A0802"/>
    <w:rsid w:val="005E3DD6"/>
    <w:rsid w:val="006101AA"/>
    <w:rsid w:val="00677482"/>
    <w:rsid w:val="0068160C"/>
    <w:rsid w:val="006D61CF"/>
    <w:rsid w:val="0072446C"/>
    <w:rsid w:val="007415FF"/>
    <w:rsid w:val="008A731E"/>
    <w:rsid w:val="0090229F"/>
    <w:rsid w:val="0091480E"/>
    <w:rsid w:val="00920F3A"/>
    <w:rsid w:val="00962413"/>
    <w:rsid w:val="0096789E"/>
    <w:rsid w:val="00A069CC"/>
    <w:rsid w:val="00A66F7F"/>
    <w:rsid w:val="00B732C0"/>
    <w:rsid w:val="00B92920"/>
    <w:rsid w:val="00BE7B2E"/>
    <w:rsid w:val="00C15857"/>
    <w:rsid w:val="00C24A70"/>
    <w:rsid w:val="00C6005F"/>
    <w:rsid w:val="00CE3430"/>
    <w:rsid w:val="00EB28FE"/>
    <w:rsid w:val="00EC1C7C"/>
    <w:rsid w:val="00EE3ADE"/>
    <w:rsid w:val="00F42E51"/>
    <w:rsid w:val="00F7721E"/>
    <w:rsid w:val="00FE1A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125D9A6B"/>
  <w15:docId w15:val="{61A01C39-1333-4264-8436-9593F5E1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3B7639"/>
    <w:pPr>
      <w:suppressAutoHyphens/>
      <w:spacing w:after="0" w:line="100" w:lineRule="atLeast"/>
    </w:pPr>
    <w:rPr>
      <w:rFonts w:ascii="Times New Roman" w:eastAsia="Times New Roman" w:hAnsi="Times New Roman" w:cs="Times New Roman"/>
      <w:kern w:val="2"/>
      <w:sz w:val="24"/>
      <w:szCs w:val="24"/>
      <w:lang w:eastAsia="ar-SA"/>
    </w:rPr>
  </w:style>
  <w:style w:type="paragraph" w:styleId="Nadpis1">
    <w:name w:val="heading 1"/>
    <w:next w:val="Zkladntext"/>
    <w:link w:val="Nadpis1Char"/>
    <w:qFormat/>
    <w:rsid w:val="003B7639"/>
    <w:pPr>
      <w:keepNext/>
      <w:widowControl w:val="0"/>
      <w:tabs>
        <w:tab w:val="num" w:pos="720"/>
      </w:tabs>
      <w:suppressAutoHyphens/>
      <w:ind w:left="720" w:hanging="360"/>
      <w:jc w:val="both"/>
      <w:outlineLvl w:val="0"/>
    </w:pPr>
    <w:rPr>
      <w:rFonts w:ascii="Arial" w:eastAsia="Arial Unicode MS" w:hAnsi="Arial" w:cs="Arial"/>
      <w:b/>
      <w:bCs/>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B7639"/>
    <w:rPr>
      <w:rFonts w:ascii="Arial" w:eastAsia="Arial Unicode MS" w:hAnsi="Arial" w:cs="Arial"/>
      <w:b/>
      <w:bCs/>
      <w:kern w:val="2"/>
      <w:lang w:eastAsia="ar-SA"/>
    </w:rPr>
  </w:style>
  <w:style w:type="paragraph" w:customStyle="1" w:styleId="Normlnweb1">
    <w:name w:val="Normální (web)1"/>
    <w:rsid w:val="003B7639"/>
    <w:pPr>
      <w:widowControl w:val="0"/>
      <w:suppressAutoHyphens/>
    </w:pPr>
    <w:rPr>
      <w:rFonts w:ascii="Calibri" w:eastAsia="Arial Unicode MS" w:hAnsi="Calibri" w:cs="Calibri"/>
      <w:kern w:val="2"/>
      <w:lang w:eastAsia="ar-SA"/>
    </w:rPr>
  </w:style>
  <w:style w:type="character" w:styleId="Siln">
    <w:name w:val="Strong"/>
    <w:basedOn w:val="Standardnpsmoodstavce"/>
    <w:uiPriority w:val="22"/>
    <w:qFormat/>
    <w:rsid w:val="003B7639"/>
    <w:rPr>
      <w:b/>
      <w:bCs/>
    </w:rPr>
  </w:style>
  <w:style w:type="paragraph" w:styleId="Zkladntext">
    <w:name w:val="Body Text"/>
    <w:basedOn w:val="Normln"/>
    <w:link w:val="ZkladntextChar"/>
    <w:uiPriority w:val="99"/>
    <w:semiHidden/>
    <w:unhideWhenUsed/>
    <w:rsid w:val="003B7639"/>
    <w:pPr>
      <w:spacing w:after="120"/>
    </w:pPr>
  </w:style>
  <w:style w:type="character" w:customStyle="1" w:styleId="ZkladntextChar">
    <w:name w:val="Základní text Char"/>
    <w:basedOn w:val="Standardnpsmoodstavce"/>
    <w:link w:val="Zkladntext"/>
    <w:uiPriority w:val="99"/>
    <w:semiHidden/>
    <w:rsid w:val="003B7639"/>
    <w:rPr>
      <w:rFonts w:ascii="Times New Roman" w:eastAsia="Times New Roman" w:hAnsi="Times New Roman" w:cs="Times New Roman"/>
      <w:kern w:val="2"/>
      <w:sz w:val="24"/>
      <w:szCs w:val="24"/>
      <w:lang w:eastAsia="ar-SA"/>
    </w:rPr>
  </w:style>
  <w:style w:type="character" w:styleId="Hypertextovodkaz">
    <w:name w:val="Hyperlink"/>
    <w:basedOn w:val="Standardnpsmoodstavce"/>
    <w:uiPriority w:val="99"/>
    <w:unhideWhenUsed/>
    <w:rsid w:val="003B7639"/>
    <w:rPr>
      <w:color w:val="0000FF"/>
      <w:u w:val="single"/>
    </w:rPr>
  </w:style>
  <w:style w:type="paragraph" w:styleId="Textbubliny">
    <w:name w:val="Balloon Text"/>
    <w:basedOn w:val="Normln"/>
    <w:link w:val="TextbublinyChar"/>
    <w:uiPriority w:val="99"/>
    <w:semiHidden/>
    <w:unhideWhenUsed/>
    <w:rsid w:val="004F476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476F"/>
    <w:rPr>
      <w:rFonts w:ascii="Tahoma" w:eastAsia="Times New Roman" w:hAnsi="Tahoma" w:cs="Tahoma"/>
      <w:kern w:val="2"/>
      <w:sz w:val="16"/>
      <w:szCs w:val="16"/>
      <w:lang w:eastAsia="ar-SA"/>
    </w:rPr>
  </w:style>
  <w:style w:type="paragraph" w:styleId="Normlnweb">
    <w:name w:val="Normal (Web)"/>
    <w:basedOn w:val="Normln"/>
    <w:uiPriority w:val="99"/>
    <w:semiHidden/>
    <w:unhideWhenUsed/>
    <w:rsid w:val="001B1880"/>
    <w:pPr>
      <w:suppressAutoHyphens w:val="0"/>
      <w:spacing w:before="100" w:beforeAutospacing="1" w:after="100" w:afterAutospacing="1" w:line="240" w:lineRule="auto"/>
    </w:pPr>
    <w:rPr>
      <w:kern w:val="0"/>
      <w:lang w:eastAsia="cs-CZ"/>
    </w:rPr>
  </w:style>
  <w:style w:type="character" w:styleId="Sledovanodkaz">
    <w:name w:val="FollowedHyperlink"/>
    <w:basedOn w:val="Standardnpsmoodstavce"/>
    <w:uiPriority w:val="99"/>
    <w:semiHidden/>
    <w:unhideWhenUsed/>
    <w:rsid w:val="00C6005F"/>
    <w:rPr>
      <w:color w:val="800080" w:themeColor="followedHyperlink"/>
      <w:u w:val="single"/>
    </w:rPr>
  </w:style>
  <w:style w:type="paragraph" w:styleId="Bezmezer">
    <w:name w:val="No Spacing"/>
    <w:basedOn w:val="Normln"/>
    <w:uiPriority w:val="1"/>
    <w:qFormat/>
    <w:rsid w:val="001D4086"/>
    <w:pPr>
      <w:suppressAutoHyphens w:val="0"/>
      <w:spacing w:before="100" w:beforeAutospacing="1" w:after="100" w:afterAutospacing="1" w:line="240" w:lineRule="auto"/>
    </w:pPr>
    <w:rPr>
      <w:kern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93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nbrno.cz/" TargetMode="External"/><Relationship Id="rId13" Type="http://schemas.openxmlformats.org/officeDocument/2006/relationships/hyperlink" Target="http://www.dobremistoprozivot.cz/" TargetMode="External"/><Relationship Id="rId18" Type="http://schemas.openxmlformats.org/officeDocument/2006/relationships/hyperlink" Target="http://www.usibalu.cz/aktuality/" TargetMode="External"/><Relationship Id="rId26" Type="http://schemas.openxmlformats.org/officeDocument/2006/relationships/hyperlink" Target="http://stastny-usmev.cz/o-rozstepech-v-ceskem-rozhlase/" TargetMode="External"/><Relationship Id="rId39"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hyperlink" Target="https://www.cee.siemens.com/web/cz/cz/corporate/portal/home/produkty_a_sluzby/OZ_Mohelnice/Pages/Elektromotory_Mohelnice.aspx" TargetMode="External"/><Relationship Id="rId34" Type="http://schemas.openxmlformats.org/officeDocument/2006/relationships/image" Target="media/image11.jpeg"/><Relationship Id="rId42" Type="http://schemas.openxmlformats.org/officeDocument/2006/relationships/oleObject" Target="embeddings/oleObject2.bin"/><Relationship Id="rId47" Type="http://schemas.openxmlformats.org/officeDocument/2006/relationships/fontTable" Target="fontTable.xml"/><Relationship Id="rId7" Type="http://schemas.openxmlformats.org/officeDocument/2006/relationships/hyperlink" Target="http://www.rozstep.cz/" TargetMode="External"/><Relationship Id="rId12" Type="http://schemas.openxmlformats.org/officeDocument/2006/relationships/hyperlink" Target="http://www.dnformed.cz/" TargetMode="External"/><Relationship Id="rId17" Type="http://schemas.openxmlformats.org/officeDocument/2006/relationships/hyperlink" Target="http://www.usibalu.cz/pomahame/" TargetMode="External"/><Relationship Id="rId25" Type="http://schemas.openxmlformats.org/officeDocument/2006/relationships/hyperlink" Target="http://stastny-usmev.cz/do-esa-pro-stastny-usmev/" TargetMode="External"/><Relationship Id="rId33" Type="http://schemas.openxmlformats.org/officeDocument/2006/relationships/image" Target="media/image10.jpeg"/><Relationship Id="rId38" Type="http://schemas.openxmlformats.org/officeDocument/2006/relationships/hyperlink" Target="http://stastny-usmev.cz/o-nas/koncepce/" TargetMode="External"/><Relationship Id="rId46"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hyperlink" Target="http://stastny-usmev.cz/logopedicka-prirucka-na-svete/" TargetMode="External"/><Relationship Id="rId20" Type="http://schemas.openxmlformats.org/officeDocument/2006/relationships/image" Target="media/image6.jpeg"/><Relationship Id="rId29" Type="http://schemas.openxmlformats.org/officeDocument/2006/relationships/hyperlink" Target="https://www.facebook.com/events/852890061494238/" TargetMode="External"/><Relationship Id="rId41"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stastny-usmev.cz/pratelske-setkani-2/" TargetMode="External"/><Relationship Id="rId32" Type="http://schemas.openxmlformats.org/officeDocument/2006/relationships/hyperlink" Target="http://stastny-usmev.cz/dekujeme-za-nominace-v-projektu-ikea/" TargetMode="External"/><Relationship Id="rId37" Type="http://schemas.openxmlformats.org/officeDocument/2006/relationships/hyperlink" Target="http://stastny-usmev.cz/rozesilame/" TargetMode="External"/><Relationship Id="rId40" Type="http://schemas.openxmlformats.org/officeDocument/2006/relationships/oleObject" Target="embeddings/oleObject1.bin"/><Relationship Id="rId45"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7.jpeg"/><Relationship Id="rId28" Type="http://schemas.openxmlformats.org/officeDocument/2006/relationships/image" Target="media/image8.jpeg"/><Relationship Id="rId36" Type="http://schemas.openxmlformats.org/officeDocument/2006/relationships/hyperlink" Target="https://www.facebook.com/StastnyUsmev/photos/pcb.670471619723256/670471553056596/?type=3&amp;theater" TargetMode="External"/><Relationship Id="rId10" Type="http://schemas.openxmlformats.org/officeDocument/2006/relationships/image" Target="media/image3.jpeg"/><Relationship Id="rId19" Type="http://schemas.openxmlformats.org/officeDocument/2006/relationships/hyperlink" Target="http://www.usibalu.cz/aktuality/" TargetMode="External"/><Relationship Id="rId31" Type="http://schemas.openxmlformats.org/officeDocument/2006/relationships/image" Target="media/image9.png"/><Relationship Id="rId44"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olomoucky.denik.cz/" TargetMode="External"/><Relationship Id="rId22" Type="http://schemas.openxmlformats.org/officeDocument/2006/relationships/hyperlink" Target="http://stastny-usmev.cz/pro-tvuj-stastny-usmev/" TargetMode="External"/><Relationship Id="rId27" Type="http://schemas.openxmlformats.org/officeDocument/2006/relationships/hyperlink" Target="http://stastny-usmev.cz/wikipedie-rozstep/" TargetMode="External"/><Relationship Id="rId30" Type="http://schemas.openxmlformats.org/officeDocument/2006/relationships/hyperlink" Target="http://stastny-usmev.cz/vetrnik-host-ve-studiu/" TargetMode="External"/><Relationship Id="rId35" Type="http://schemas.openxmlformats.org/officeDocument/2006/relationships/hyperlink" Target="http://stastny-usmev.cz/pro-tvuj-stastny-usmev/" TargetMode="External"/><Relationship Id="rId43" Type="http://schemas.openxmlformats.org/officeDocument/2006/relationships/image" Target="media/image14.emf"/><Relationship Id="rId48"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1CBA-2A5A-4C55-B111-52C4FBAAF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8</Pages>
  <Words>1702</Words>
  <Characters>10043</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Lenka</cp:lastModifiedBy>
  <cp:revision>17</cp:revision>
  <dcterms:created xsi:type="dcterms:W3CDTF">2016-02-06T18:19:00Z</dcterms:created>
  <dcterms:modified xsi:type="dcterms:W3CDTF">2017-05-24T04:48:00Z</dcterms:modified>
</cp:coreProperties>
</file>