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E5F" w:rsidRPr="00CB6BB7" w:rsidRDefault="00CB6BB7" w:rsidP="00362E5F">
      <w:pPr>
        <w:jc w:val="center"/>
        <w:rPr>
          <w:rFonts w:ascii="Batang" w:eastAsia="Batang" w:hAnsi="Batang" w:cs="Arial"/>
          <w:b/>
          <w:bCs/>
          <w:color w:val="218F26"/>
          <w:sz w:val="24"/>
          <w:szCs w:val="24"/>
        </w:rPr>
      </w:pPr>
      <w:r>
        <w:rPr>
          <w:rFonts w:ascii="Batang" w:eastAsia="Batang" w:hAnsi="Batang" w:cs="Arial"/>
          <w:b/>
          <w:bCs/>
          <w:color w:val="218F26"/>
          <w:sz w:val="24"/>
          <w:szCs w:val="24"/>
        </w:rPr>
        <w:t xml:space="preserve">VÝROČNÍ </w:t>
      </w:r>
      <w:r w:rsidR="00362E5F" w:rsidRPr="00CB6BB7">
        <w:rPr>
          <w:rFonts w:ascii="Batang" w:eastAsia="Batang" w:hAnsi="Batang" w:cs="Arial"/>
          <w:b/>
          <w:bCs/>
          <w:color w:val="218F26"/>
          <w:sz w:val="24"/>
          <w:szCs w:val="24"/>
        </w:rPr>
        <w:t xml:space="preserve">ZPRÁVA </w:t>
      </w:r>
      <w:r w:rsidRPr="00CB6BB7">
        <w:rPr>
          <w:rFonts w:ascii="Batang" w:eastAsia="Batang" w:hAnsi="Batang" w:cs="Arial"/>
          <w:b/>
          <w:bCs/>
          <w:color w:val="218F26"/>
          <w:sz w:val="24"/>
          <w:szCs w:val="24"/>
        </w:rPr>
        <w:t xml:space="preserve">ROKU </w:t>
      </w:r>
      <w:r w:rsidR="00362E5F" w:rsidRPr="00CB6BB7">
        <w:rPr>
          <w:rFonts w:ascii="Batang" w:eastAsia="Batang" w:hAnsi="Batang" w:cs="Arial"/>
          <w:b/>
          <w:bCs/>
          <w:color w:val="218F26"/>
          <w:sz w:val="24"/>
          <w:szCs w:val="24"/>
        </w:rPr>
        <w:t>2009</w:t>
      </w:r>
    </w:p>
    <w:p w:rsidR="00362E5F" w:rsidRPr="00CB6BB7" w:rsidRDefault="00CB6BB7" w:rsidP="00362E5F">
      <w:pPr>
        <w:jc w:val="center"/>
        <w:rPr>
          <w:rFonts w:ascii="Batang" w:eastAsia="Batang" w:hAnsi="Batang" w:cs="Arial"/>
          <w:b/>
          <w:bCs/>
          <w:color w:val="218F26"/>
          <w:sz w:val="24"/>
          <w:szCs w:val="24"/>
        </w:rPr>
      </w:pPr>
      <w:r>
        <w:rPr>
          <w:rFonts w:ascii="Batang" w:eastAsia="Batang" w:hAnsi="Batang" w:cs="Arial"/>
          <w:b/>
          <w:bCs/>
          <w:color w:val="218F26"/>
          <w:sz w:val="24"/>
          <w:szCs w:val="24"/>
        </w:rPr>
        <w:t xml:space="preserve">OBČANSKÉHO SDRUŽENÍ ŠŤASTNÝ </w:t>
      </w:r>
      <w:r w:rsidR="00362E5F" w:rsidRPr="00CB6BB7">
        <w:rPr>
          <w:rFonts w:ascii="Batang" w:eastAsia="Batang" w:hAnsi="Batang" w:cs="Arial"/>
          <w:b/>
          <w:bCs/>
          <w:color w:val="218F26"/>
          <w:sz w:val="24"/>
          <w:szCs w:val="24"/>
        </w:rPr>
        <w:t>ÚSMĚV</w:t>
      </w:r>
    </w:p>
    <w:p w:rsidR="00CB6BB7" w:rsidRDefault="00CB6BB7" w:rsidP="00362E5F">
      <w:pPr>
        <w:jc w:val="center"/>
        <w:rPr>
          <w:rFonts w:ascii="Batang" w:eastAsia="Batang" w:hAnsi="Batang" w:cs="Arial"/>
          <w:b/>
          <w:bCs/>
          <w:color w:val="FF0000"/>
          <w:sz w:val="24"/>
          <w:szCs w:val="24"/>
        </w:rPr>
      </w:pPr>
    </w:p>
    <w:p w:rsidR="00CB6BB7" w:rsidRPr="00263328" w:rsidRDefault="00CB6BB7" w:rsidP="00362E5F">
      <w:pPr>
        <w:jc w:val="center"/>
        <w:rPr>
          <w:rFonts w:ascii="Batang" w:eastAsia="Batang" w:hAnsi="Batang" w:cs="Arial"/>
          <w:b/>
          <w:bCs/>
          <w:color w:val="FF0000"/>
          <w:sz w:val="24"/>
          <w:szCs w:val="24"/>
        </w:rPr>
      </w:pPr>
      <w:r>
        <w:rPr>
          <w:rFonts w:ascii="Batang" w:eastAsia="Batang" w:hAnsi="Batang" w:cs="Arial"/>
          <w:b/>
          <w:bCs/>
          <w:noProof/>
          <w:color w:val="FF0000"/>
          <w:sz w:val="24"/>
          <w:szCs w:val="24"/>
          <w:lang w:eastAsia="cs-CZ"/>
        </w:rPr>
        <w:drawing>
          <wp:inline distT="0" distB="0" distL="0" distR="0">
            <wp:extent cx="5760720" cy="720090"/>
            <wp:effectExtent l="19050" t="0" r="0" b="0"/>
            <wp:docPr id="1" name="Obrázek 0" descr="hlavic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lavicka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5F" w:rsidRPr="00263328" w:rsidRDefault="00362E5F" w:rsidP="00362E5F">
      <w:pPr>
        <w:rPr>
          <w:rFonts w:ascii="Batang" w:eastAsia="Batang" w:hAnsi="Batang" w:cs="Arial"/>
          <w:b/>
          <w:bCs/>
          <w:sz w:val="24"/>
          <w:szCs w:val="24"/>
        </w:rPr>
      </w:pPr>
    </w:p>
    <w:p w:rsidR="00362E5F" w:rsidRPr="00CB6BB7" w:rsidRDefault="00362E5F" w:rsidP="00362E5F">
      <w:pPr>
        <w:jc w:val="center"/>
        <w:rPr>
          <w:rFonts w:ascii="Batang" w:eastAsia="Batang" w:hAnsi="Batang" w:cs="Arial"/>
          <w:b/>
          <w:bCs/>
          <w:color w:val="D6A300"/>
          <w:sz w:val="24"/>
          <w:szCs w:val="24"/>
        </w:rPr>
      </w:pPr>
      <w:r w:rsidRPr="00CB6BB7">
        <w:rPr>
          <w:rFonts w:ascii="Batang" w:eastAsia="Batang" w:hAnsi="Batang" w:cs="Arial"/>
          <w:b/>
          <w:bCs/>
          <w:color w:val="D6A300"/>
          <w:sz w:val="24"/>
          <w:szCs w:val="24"/>
        </w:rPr>
        <w:t>SDRUŽENÍ, KTERÉ POMÁHÁ PROJÍT DĚTEM LÉČBOU ROZŠTĚPU OBLIČEJE S ÚSMĚVEM</w:t>
      </w:r>
    </w:p>
    <w:p w:rsidR="00362E5F" w:rsidRPr="00263328" w:rsidRDefault="00362E5F" w:rsidP="00362E5F">
      <w:pPr>
        <w:jc w:val="center"/>
        <w:rPr>
          <w:rFonts w:ascii="Batang" w:eastAsia="Batang" w:hAnsi="Batang" w:cs="Arial"/>
          <w:sz w:val="24"/>
          <w:szCs w:val="24"/>
        </w:rPr>
      </w:pPr>
    </w:p>
    <w:p w:rsidR="00362E5F" w:rsidRPr="00263328" w:rsidRDefault="00362E5F" w:rsidP="00362E5F">
      <w:pPr>
        <w:jc w:val="both"/>
        <w:rPr>
          <w:rFonts w:ascii="Batang" w:eastAsia="Batang" w:hAnsi="Batang" w:cs="Arial"/>
          <w:sz w:val="24"/>
          <w:szCs w:val="24"/>
        </w:rPr>
      </w:pPr>
    </w:p>
    <w:p w:rsidR="00362E5F" w:rsidRPr="00263328" w:rsidRDefault="00362E5F" w:rsidP="00362E5F">
      <w:pPr>
        <w:jc w:val="both"/>
        <w:rPr>
          <w:rFonts w:ascii="Batang" w:eastAsia="Batang" w:hAnsi="Batang" w:cs="Arial"/>
          <w:sz w:val="24"/>
          <w:szCs w:val="24"/>
        </w:rPr>
      </w:pPr>
    </w:p>
    <w:p w:rsidR="00362E5F" w:rsidRPr="00CB6BB7" w:rsidRDefault="00362E5F" w:rsidP="00362E5F">
      <w:pPr>
        <w:pStyle w:val="Nadpis1"/>
        <w:rPr>
          <w:rFonts w:ascii="Batang" w:eastAsia="Batang" w:hAnsi="Batang"/>
          <w:color w:val="218F26"/>
        </w:rPr>
      </w:pPr>
      <w:r w:rsidRPr="00CB6BB7">
        <w:rPr>
          <w:rFonts w:ascii="Batang" w:eastAsia="Batang" w:hAnsi="Batang"/>
          <w:color w:val="218F26"/>
        </w:rPr>
        <w:t>HISTORIE SDRUŽENÍ</w:t>
      </w:r>
    </w:p>
    <w:p w:rsidR="00362E5F" w:rsidRPr="00263328" w:rsidRDefault="00362E5F" w:rsidP="00362E5F">
      <w:pPr>
        <w:jc w:val="both"/>
        <w:rPr>
          <w:rFonts w:ascii="Batang" w:eastAsia="Batang" w:hAnsi="Batang" w:cs="Arial"/>
          <w:sz w:val="24"/>
          <w:szCs w:val="24"/>
        </w:rPr>
      </w:pPr>
      <w:r w:rsidRPr="00263328">
        <w:rPr>
          <w:rFonts w:ascii="Batang" w:eastAsia="Batang" w:hAnsi="Batang" w:cs="Arial"/>
          <w:sz w:val="24"/>
          <w:szCs w:val="24"/>
        </w:rPr>
        <w:t xml:space="preserve">Občanské sdružení Šťastný úsměv vzniklo v roce 2005. Jeho vznik byl reakcí na potřebu zvýšení informovanosti o rozštěpové problematice mezi zdravotníky, ale i mezi rodiči dětí a na potřebu vzájemné podpory i možnosti diskuse. </w:t>
      </w:r>
    </w:p>
    <w:p w:rsidR="00362E5F" w:rsidRPr="00263328" w:rsidRDefault="00362E5F" w:rsidP="00362E5F">
      <w:pPr>
        <w:jc w:val="both"/>
        <w:rPr>
          <w:rFonts w:ascii="Batang" w:eastAsia="Batang" w:hAnsi="Batang" w:cs="Arial"/>
          <w:sz w:val="24"/>
          <w:szCs w:val="24"/>
        </w:rPr>
      </w:pPr>
      <w:r w:rsidRPr="00263328">
        <w:rPr>
          <w:rFonts w:ascii="Batang" w:eastAsia="Batang" w:hAnsi="Batang" w:cs="Arial"/>
          <w:sz w:val="24"/>
          <w:szCs w:val="24"/>
        </w:rPr>
        <w:t xml:space="preserve">Na sklonku roku 2008 vznikl po dohodě nadační fond stejného názvu a byla zahájena spolupráce. První společné krůčky obou organizací Šťastného úsměvu vedly ke zvyšování informovanosti rodičů rozštěpových dětí. V letošním roce bylo uspořádáno již III. Setkání rodin rozštěpových dětí s odborníky na léčbu rozštěpových vad. Občanské sdružení se prvně spolupodílelo na jeho organizaci. </w:t>
      </w:r>
    </w:p>
    <w:p w:rsidR="00362E5F" w:rsidRPr="00263328" w:rsidRDefault="00362E5F" w:rsidP="00362E5F">
      <w:pPr>
        <w:jc w:val="both"/>
        <w:rPr>
          <w:rFonts w:ascii="Batang" w:eastAsia="Batang" w:hAnsi="Batang" w:cs="Arial"/>
          <w:sz w:val="24"/>
          <w:szCs w:val="24"/>
        </w:rPr>
      </w:pPr>
    </w:p>
    <w:p w:rsidR="00362E5F" w:rsidRPr="00CB6BB7" w:rsidRDefault="00362E5F" w:rsidP="00362E5F">
      <w:pPr>
        <w:pStyle w:val="Nadpis1"/>
        <w:rPr>
          <w:rFonts w:ascii="Batang" w:eastAsia="Batang" w:hAnsi="Batang"/>
          <w:color w:val="218F26"/>
        </w:rPr>
      </w:pPr>
      <w:r w:rsidRPr="00CB6BB7">
        <w:rPr>
          <w:rFonts w:ascii="Batang" w:eastAsia="Batang" w:hAnsi="Batang"/>
          <w:color w:val="218F26"/>
        </w:rPr>
        <w:t>POSLÁNÍ A CÍLE</w:t>
      </w:r>
    </w:p>
    <w:p w:rsidR="00362E5F" w:rsidRPr="00263328" w:rsidRDefault="00362E5F" w:rsidP="00362E5F">
      <w:pPr>
        <w:jc w:val="both"/>
        <w:rPr>
          <w:rFonts w:ascii="Batang" w:eastAsia="Batang" w:hAnsi="Batang" w:cs="Arial"/>
          <w:sz w:val="24"/>
          <w:szCs w:val="24"/>
        </w:rPr>
      </w:pPr>
      <w:r w:rsidRPr="00263328">
        <w:rPr>
          <w:rFonts w:ascii="Batang" w:eastAsia="Batang" w:hAnsi="Batang" w:cs="Arial"/>
          <w:sz w:val="24"/>
          <w:szCs w:val="24"/>
        </w:rPr>
        <w:t xml:space="preserve">Základním posláním sdružení je zvyšování informovanosti o rozštěpové problematice provozováním internetových stránek, </w:t>
      </w:r>
      <w:r w:rsidR="00D42D69" w:rsidRPr="00263328">
        <w:rPr>
          <w:rFonts w:ascii="Batang" w:eastAsia="Batang" w:hAnsi="Batang" w:cs="Arial"/>
          <w:sz w:val="24"/>
          <w:szCs w:val="24"/>
        </w:rPr>
        <w:t>informování široké veřejnosti o problematice prostřednictvím tisku</w:t>
      </w:r>
      <w:r w:rsidRPr="00263328">
        <w:rPr>
          <w:rFonts w:ascii="Batang" w:eastAsia="Batang" w:hAnsi="Batang" w:cs="Arial"/>
          <w:sz w:val="24"/>
          <w:szCs w:val="24"/>
        </w:rPr>
        <w:t>, spolupráce s lékaři, podpora studentů, kteří se rozštěpovou problematikou chtějí zabývat a především pomoc rodinám rozštěpových pacientů.</w:t>
      </w:r>
    </w:p>
    <w:p w:rsidR="00362E5F" w:rsidRPr="00263328" w:rsidRDefault="00362E5F" w:rsidP="00362E5F">
      <w:pPr>
        <w:jc w:val="both"/>
        <w:rPr>
          <w:rFonts w:ascii="Batang" w:eastAsia="Batang" w:hAnsi="Batang" w:cs="Arial"/>
          <w:sz w:val="24"/>
          <w:szCs w:val="24"/>
        </w:rPr>
      </w:pPr>
    </w:p>
    <w:p w:rsidR="00362E5F" w:rsidRPr="00CB6BB7" w:rsidRDefault="00362E5F" w:rsidP="00362E5F">
      <w:pPr>
        <w:pStyle w:val="Nadpis1"/>
        <w:rPr>
          <w:rFonts w:ascii="Batang" w:eastAsia="Batang" w:hAnsi="Batang"/>
          <w:color w:val="218F26"/>
        </w:rPr>
      </w:pPr>
      <w:r w:rsidRPr="00CB6BB7">
        <w:rPr>
          <w:rFonts w:ascii="Batang" w:eastAsia="Batang" w:hAnsi="Batang"/>
          <w:color w:val="218F26"/>
        </w:rPr>
        <w:lastRenderedPageBreak/>
        <w:t>JEDNOT</w:t>
      </w:r>
      <w:r w:rsidR="00D42D69" w:rsidRPr="00CB6BB7">
        <w:rPr>
          <w:rFonts w:ascii="Batang" w:eastAsia="Batang" w:hAnsi="Batang"/>
          <w:color w:val="218F26"/>
        </w:rPr>
        <w:t>LIVÉ PROJEKTY SDRUŽENÍ ROKU 2009</w:t>
      </w:r>
    </w:p>
    <w:p w:rsidR="00362E5F" w:rsidRPr="00263328" w:rsidRDefault="00362E5F" w:rsidP="00362E5F">
      <w:pPr>
        <w:rPr>
          <w:rFonts w:ascii="Batang" w:eastAsia="Batang" w:hAnsi="Batang"/>
          <w:sz w:val="24"/>
          <w:szCs w:val="24"/>
        </w:rPr>
      </w:pPr>
    </w:p>
    <w:p w:rsidR="00362E5F" w:rsidRPr="00263328" w:rsidRDefault="00D42D69" w:rsidP="00362E5F">
      <w:pPr>
        <w:pStyle w:val="Normlnweb"/>
        <w:numPr>
          <w:ilvl w:val="0"/>
          <w:numId w:val="2"/>
        </w:numPr>
        <w:spacing w:after="0" w:afterAutospacing="0"/>
        <w:jc w:val="both"/>
        <w:rPr>
          <w:rFonts w:ascii="Batang" w:eastAsia="Batang" w:hAnsi="Batang" w:cs="Arial"/>
          <w:b/>
        </w:rPr>
      </w:pPr>
      <w:r w:rsidRPr="00263328">
        <w:rPr>
          <w:rFonts w:ascii="Batang" w:eastAsia="Batang" w:hAnsi="Batang" w:cs="Arial"/>
          <w:b/>
        </w:rPr>
        <w:t>S</w:t>
      </w:r>
      <w:r w:rsidR="00362E5F" w:rsidRPr="00263328">
        <w:rPr>
          <w:rFonts w:ascii="Batang" w:eastAsia="Batang" w:hAnsi="Batang" w:cs="Arial"/>
          <w:b/>
        </w:rPr>
        <w:t xml:space="preserve">polupráce s Nadačním fondem Šťastný úsměv na organizaci </w:t>
      </w:r>
      <w:r w:rsidRPr="00263328">
        <w:rPr>
          <w:rFonts w:ascii="Batang" w:eastAsia="Batang" w:hAnsi="Batang" w:cs="Arial"/>
          <w:b/>
        </w:rPr>
        <w:t>III. Setkání rodin dětí s rozštěpy s odborníky</w:t>
      </w:r>
      <w:r w:rsidR="00362E5F" w:rsidRPr="00263328">
        <w:rPr>
          <w:rFonts w:ascii="Batang" w:eastAsia="Batang" w:hAnsi="Batang" w:cs="Arial"/>
          <w:b/>
        </w:rPr>
        <w:t xml:space="preserve"> </w:t>
      </w:r>
    </w:p>
    <w:p w:rsidR="00362E5F" w:rsidRPr="00263328" w:rsidRDefault="00D42D69" w:rsidP="00FB3D25">
      <w:pPr>
        <w:pStyle w:val="Normlnweb"/>
        <w:spacing w:after="0" w:afterAutospacing="0"/>
        <w:ind w:left="-363"/>
        <w:jc w:val="both"/>
        <w:rPr>
          <w:rFonts w:ascii="Batang" w:eastAsia="Batang" w:hAnsi="Batang" w:cs="Arial"/>
        </w:rPr>
      </w:pPr>
      <w:r w:rsidRPr="00263328">
        <w:rPr>
          <w:rFonts w:ascii="Batang" w:eastAsia="Batang" w:hAnsi="Batang" w:cs="Arial"/>
        </w:rPr>
        <w:t>Setkání</w:t>
      </w:r>
      <w:r w:rsidR="00362E5F" w:rsidRPr="00263328">
        <w:rPr>
          <w:rFonts w:ascii="Batang" w:eastAsia="Batang" w:hAnsi="Batang" w:cs="Arial"/>
        </w:rPr>
        <w:t xml:space="preserve"> se uskutečnil v</w:t>
      </w:r>
      <w:r w:rsidRPr="00263328">
        <w:rPr>
          <w:rFonts w:ascii="Batang" w:eastAsia="Batang" w:hAnsi="Batang" w:cs="Arial"/>
        </w:rPr>
        <w:t> </w:t>
      </w:r>
      <w:proofErr w:type="spellStart"/>
      <w:r w:rsidRPr="00263328">
        <w:rPr>
          <w:rFonts w:ascii="Batang" w:eastAsia="Batang" w:hAnsi="Batang" w:cs="Arial"/>
        </w:rPr>
        <w:t>Mlýnhotelu</w:t>
      </w:r>
      <w:proofErr w:type="spellEnd"/>
      <w:r w:rsidRPr="00263328">
        <w:rPr>
          <w:rFonts w:ascii="Batang" w:eastAsia="Batang" w:hAnsi="Batang" w:cs="Arial"/>
        </w:rPr>
        <w:t xml:space="preserve"> ve </w:t>
      </w:r>
      <w:proofErr w:type="spellStart"/>
      <w:r w:rsidRPr="00263328">
        <w:rPr>
          <w:rFonts w:ascii="Batang" w:eastAsia="Batang" w:hAnsi="Batang" w:cs="Arial"/>
        </w:rPr>
        <w:t>Vílanci</w:t>
      </w:r>
      <w:proofErr w:type="spellEnd"/>
      <w:r w:rsidRPr="00263328">
        <w:rPr>
          <w:rFonts w:ascii="Batang" w:eastAsia="Batang" w:hAnsi="Batang" w:cs="Arial"/>
        </w:rPr>
        <w:t xml:space="preserve"> u Jihlavy</w:t>
      </w:r>
      <w:r w:rsidR="00362E5F" w:rsidRPr="00263328">
        <w:rPr>
          <w:rFonts w:ascii="Batang" w:eastAsia="Batang" w:hAnsi="Batang" w:cs="Arial"/>
        </w:rPr>
        <w:t xml:space="preserve"> v termínu </w:t>
      </w:r>
      <w:proofErr w:type="gramStart"/>
      <w:r w:rsidRPr="00263328">
        <w:rPr>
          <w:rFonts w:ascii="Batang" w:eastAsia="Batang" w:hAnsi="Batang" w:cs="Arial"/>
        </w:rPr>
        <w:t>3.10. 2009</w:t>
      </w:r>
      <w:proofErr w:type="gramEnd"/>
      <w:r w:rsidR="00362E5F" w:rsidRPr="00263328">
        <w:rPr>
          <w:rFonts w:ascii="Batang" w:eastAsia="Batang" w:hAnsi="Batang" w:cs="Arial"/>
        </w:rPr>
        <w:t xml:space="preserve">. </w:t>
      </w:r>
      <w:r w:rsidRPr="00263328">
        <w:rPr>
          <w:rFonts w:ascii="Batang" w:eastAsia="Batang" w:hAnsi="Batang" w:cs="Arial"/>
        </w:rPr>
        <w:t>Náplní setkání byly přednášky odborníků na léčbu rozštěpových vad obličeje přijatelné pro laiky, vysvětlení důležitosti spolupráce rodičů při léčbě, vysvětlení podmínek léčby od narození až do dospělosti.</w:t>
      </w:r>
      <w:r w:rsidR="00FB3D25" w:rsidRPr="00FB3D25">
        <w:rPr>
          <w:rFonts w:ascii="Batang" w:eastAsia="Batang" w:hAnsi="Batang" w:cs="Arial"/>
          <w:noProof/>
        </w:rPr>
        <w:t xml:space="preserve"> </w:t>
      </w:r>
      <w:r w:rsidR="00FB3D25">
        <w:rPr>
          <w:rFonts w:ascii="Batang" w:eastAsia="Batang" w:hAnsi="Batang" w:cs="Arial"/>
          <w:noProof/>
        </w:rPr>
        <w:drawing>
          <wp:inline distT="0" distB="0" distL="0" distR="0">
            <wp:extent cx="5991225" cy="2628650"/>
            <wp:effectExtent l="19050" t="0" r="9525" b="0"/>
            <wp:docPr id="9" name="Obrázek 2" descr="2009-vilan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09-vilanec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07414" cy="2635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2D69" w:rsidRPr="00263328" w:rsidRDefault="00D42D69" w:rsidP="00D42D69">
      <w:pPr>
        <w:pStyle w:val="Normlnweb"/>
        <w:numPr>
          <w:ilvl w:val="0"/>
          <w:numId w:val="2"/>
        </w:numPr>
        <w:spacing w:after="0" w:afterAutospacing="0"/>
        <w:jc w:val="both"/>
        <w:rPr>
          <w:rFonts w:ascii="Batang" w:eastAsia="Batang" w:hAnsi="Batang" w:cs="Arial"/>
          <w:b/>
        </w:rPr>
      </w:pPr>
      <w:r w:rsidRPr="00263328">
        <w:rPr>
          <w:rFonts w:ascii="Batang" w:eastAsia="Batang" w:hAnsi="Batang" w:cs="Arial"/>
          <w:b/>
        </w:rPr>
        <w:t>Propojení webových stránek Nadačního fondu Šťastný úsměv a Občanského sdružení Šťastný úsměv</w:t>
      </w:r>
    </w:p>
    <w:p w:rsidR="00D42D69" w:rsidRPr="00263328" w:rsidRDefault="00DE2E55" w:rsidP="00D42D69">
      <w:pPr>
        <w:pStyle w:val="Normlnweb"/>
        <w:spacing w:after="0" w:afterAutospacing="0"/>
        <w:ind w:left="-363"/>
        <w:jc w:val="both"/>
        <w:rPr>
          <w:rFonts w:ascii="Batang" w:eastAsia="Batang" w:hAnsi="Batang" w:cs="Arial"/>
        </w:rPr>
      </w:pPr>
      <w:r w:rsidRPr="00263328">
        <w:rPr>
          <w:rFonts w:ascii="Batang" w:eastAsia="Batang" w:hAnsi="Batang" w:cs="Arial"/>
        </w:rPr>
        <w:t xml:space="preserve">Konkrétně se </w:t>
      </w:r>
      <w:proofErr w:type="gramStart"/>
      <w:r w:rsidRPr="00263328">
        <w:rPr>
          <w:rFonts w:ascii="Batang" w:eastAsia="Batang" w:hAnsi="Batang" w:cs="Arial"/>
        </w:rPr>
        <w:t>jednalo</w:t>
      </w:r>
      <w:proofErr w:type="gramEnd"/>
      <w:r w:rsidRPr="00263328">
        <w:rPr>
          <w:rFonts w:ascii="Batang" w:eastAsia="Batang" w:hAnsi="Batang" w:cs="Arial"/>
        </w:rPr>
        <w:t xml:space="preserve"> o přesměrování diskusního fóra ze stránek Nadačního fondu Šťastný úsměv na diskusní fórum Občanského sdružení Šťastný úsměv, které je hojně využívané. </w:t>
      </w:r>
      <w:r w:rsidR="00D42D69" w:rsidRPr="00263328">
        <w:rPr>
          <w:rFonts w:ascii="Batang" w:eastAsia="Batang" w:hAnsi="Batang" w:cs="Arial"/>
        </w:rPr>
        <w:t xml:space="preserve"> </w:t>
      </w:r>
    </w:p>
    <w:p w:rsidR="00362E5F" w:rsidRPr="00263328" w:rsidRDefault="00DE2E55" w:rsidP="00362E5F">
      <w:pPr>
        <w:pStyle w:val="Normlnweb"/>
        <w:numPr>
          <w:ilvl w:val="0"/>
          <w:numId w:val="2"/>
        </w:numPr>
        <w:spacing w:after="0" w:afterAutospacing="0"/>
        <w:jc w:val="both"/>
        <w:rPr>
          <w:rFonts w:ascii="Batang" w:eastAsia="Batang" w:hAnsi="Batang" w:cs="Arial"/>
          <w:b/>
        </w:rPr>
      </w:pPr>
      <w:r w:rsidRPr="00263328">
        <w:rPr>
          <w:rFonts w:ascii="Batang" w:eastAsia="Batang" w:hAnsi="Batang" w:cs="Arial"/>
          <w:b/>
        </w:rPr>
        <w:t>O rozštěpech v médiích</w:t>
      </w:r>
    </w:p>
    <w:p w:rsidR="00DE2E55" w:rsidRPr="00263328" w:rsidRDefault="00DE2E55" w:rsidP="00DE2E55">
      <w:pPr>
        <w:pStyle w:val="Normlnweb"/>
        <w:ind w:left="-363"/>
        <w:rPr>
          <w:rFonts w:ascii="Batang" w:eastAsia="Batang" w:hAnsi="Batang" w:cs="Arial"/>
        </w:rPr>
      </w:pPr>
      <w:r w:rsidRPr="00263328">
        <w:rPr>
          <w:rStyle w:val="Siln"/>
          <w:rFonts w:ascii="Batang" w:eastAsia="Batang" w:hAnsi="Batang" w:cs="Arial"/>
        </w:rPr>
        <w:t>Časopis Máma a já</w:t>
      </w:r>
    </w:p>
    <w:p w:rsidR="00DE2E55" w:rsidRPr="00263328" w:rsidRDefault="00DE2E55" w:rsidP="00FB3D25">
      <w:pPr>
        <w:pStyle w:val="Normlnweb"/>
        <w:ind w:left="-363"/>
        <w:jc w:val="both"/>
        <w:rPr>
          <w:rFonts w:ascii="Batang" w:eastAsia="Batang" w:hAnsi="Batang" w:cs="Arial"/>
        </w:rPr>
      </w:pPr>
      <w:r w:rsidRPr="00263328">
        <w:rPr>
          <w:rFonts w:ascii="Batang" w:eastAsia="Batang" w:hAnsi="Batang" w:cs="Arial"/>
        </w:rPr>
        <w:t xml:space="preserve">V prosincovém čísle (2009) časopisu Máma a já byl otištěn příspěvek paní Lucie </w:t>
      </w:r>
      <w:proofErr w:type="spellStart"/>
      <w:r w:rsidRPr="00263328">
        <w:rPr>
          <w:rFonts w:ascii="Batang" w:eastAsia="Batang" w:hAnsi="Batang" w:cs="Arial"/>
        </w:rPr>
        <w:t>Hornofové</w:t>
      </w:r>
      <w:proofErr w:type="spellEnd"/>
      <w:r w:rsidRPr="00263328">
        <w:rPr>
          <w:rFonts w:ascii="Batang" w:eastAsia="Batang" w:hAnsi="Batang" w:cs="Arial"/>
        </w:rPr>
        <w:t xml:space="preserve">, s fotografiemi jejího synka Adama a informací o založení Nadačního fondu Šťastný úsměv. Na příspěvek se můžete podívat </w:t>
      </w:r>
      <w:hyperlink r:id="rId7" w:history="1">
        <w:proofErr w:type="spellStart"/>
        <w:r w:rsidRPr="00263328">
          <w:rPr>
            <w:rStyle w:val="Hypertextovodkaz"/>
            <w:rFonts w:ascii="Batang" w:eastAsia="Batang" w:hAnsi="Batang" w:cs="Arial"/>
          </w:rPr>
          <w:t>ZDE</w:t>
        </w:r>
      </w:hyperlink>
      <w:proofErr w:type="spellEnd"/>
    </w:p>
    <w:p w:rsidR="00DE2E55" w:rsidRPr="00263328" w:rsidRDefault="00DE2E55" w:rsidP="00FB3D25">
      <w:pPr>
        <w:pStyle w:val="Normlnweb"/>
        <w:ind w:left="-363"/>
        <w:jc w:val="both"/>
        <w:rPr>
          <w:rFonts w:ascii="Batang" w:eastAsia="Batang" w:hAnsi="Batang" w:cs="Arial"/>
        </w:rPr>
      </w:pPr>
      <w:r w:rsidRPr="00263328">
        <w:rPr>
          <w:rStyle w:val="Siln"/>
          <w:rFonts w:ascii="Batang" w:eastAsia="Batang" w:hAnsi="Batang" w:cs="Arial"/>
        </w:rPr>
        <w:t>Znojemský deník</w:t>
      </w:r>
    </w:p>
    <w:p w:rsidR="00DE2E55" w:rsidRPr="00263328" w:rsidRDefault="00DE2E55" w:rsidP="00FB3D25">
      <w:pPr>
        <w:pStyle w:val="Normlnweb"/>
        <w:ind w:left="-363"/>
        <w:jc w:val="both"/>
        <w:rPr>
          <w:rFonts w:ascii="Batang" w:eastAsia="Batang" w:hAnsi="Batang" w:cs="Arial"/>
        </w:rPr>
      </w:pPr>
      <w:proofErr w:type="gramStart"/>
      <w:r w:rsidRPr="00263328">
        <w:rPr>
          <w:rFonts w:ascii="Batang" w:eastAsia="Batang" w:hAnsi="Batang" w:cs="Arial"/>
        </w:rPr>
        <w:t>13.10.2009</w:t>
      </w:r>
      <w:proofErr w:type="gramEnd"/>
      <w:r w:rsidRPr="00263328">
        <w:rPr>
          <w:rFonts w:ascii="Batang" w:eastAsia="Batang" w:hAnsi="Batang" w:cs="Arial"/>
        </w:rPr>
        <w:t xml:space="preserve"> ve Znojemském deníku vyšel Ivety </w:t>
      </w:r>
      <w:proofErr w:type="spellStart"/>
      <w:r w:rsidRPr="00263328">
        <w:rPr>
          <w:rFonts w:ascii="Batang" w:eastAsia="Batang" w:hAnsi="Batang" w:cs="Arial"/>
        </w:rPr>
        <w:t>Hlobilové</w:t>
      </w:r>
      <w:proofErr w:type="spellEnd"/>
      <w:r w:rsidRPr="00263328">
        <w:rPr>
          <w:rFonts w:ascii="Batang" w:eastAsia="Batang" w:hAnsi="Batang" w:cs="Arial"/>
        </w:rPr>
        <w:t xml:space="preserve"> článek o III. setkání rodin rozštěpových dětí s odborníky v sobotu 3.10. Příspěvek si můžete přečíst </w:t>
      </w:r>
      <w:hyperlink r:id="rId8" w:history="1">
        <w:proofErr w:type="spellStart"/>
        <w:r w:rsidRPr="00263328">
          <w:rPr>
            <w:rStyle w:val="Hypertextovodkaz"/>
            <w:rFonts w:ascii="Batang" w:eastAsia="Batang" w:hAnsi="Batang" w:cs="Arial"/>
          </w:rPr>
          <w:t>ZDE</w:t>
        </w:r>
      </w:hyperlink>
      <w:proofErr w:type="spellEnd"/>
    </w:p>
    <w:p w:rsidR="00DE2E55" w:rsidRPr="00263328" w:rsidRDefault="00DE2E55" w:rsidP="00FB3D25">
      <w:pPr>
        <w:pStyle w:val="Normlnweb"/>
        <w:ind w:left="-363"/>
        <w:jc w:val="both"/>
        <w:rPr>
          <w:rFonts w:ascii="Batang" w:eastAsia="Batang" w:hAnsi="Batang" w:cs="Arial"/>
        </w:rPr>
      </w:pPr>
      <w:r w:rsidRPr="00263328">
        <w:rPr>
          <w:rStyle w:val="Siln"/>
          <w:rFonts w:ascii="Batang" w:eastAsia="Batang" w:hAnsi="Batang" w:cs="Arial"/>
        </w:rPr>
        <w:lastRenderedPageBreak/>
        <w:t>Znojemský deník</w:t>
      </w:r>
    </w:p>
    <w:p w:rsidR="00DE2E55" w:rsidRPr="00263328" w:rsidRDefault="00DE2E55" w:rsidP="00FB3D25">
      <w:pPr>
        <w:pStyle w:val="Normlnweb"/>
        <w:ind w:left="-363"/>
        <w:jc w:val="both"/>
        <w:rPr>
          <w:rFonts w:ascii="Batang" w:eastAsia="Batang" w:hAnsi="Batang" w:cs="Arial"/>
        </w:rPr>
      </w:pPr>
      <w:proofErr w:type="gramStart"/>
      <w:r w:rsidRPr="00263328">
        <w:rPr>
          <w:rFonts w:ascii="Batang" w:eastAsia="Batang" w:hAnsi="Batang" w:cs="Arial"/>
        </w:rPr>
        <w:t>5.9. 2009</w:t>
      </w:r>
      <w:proofErr w:type="gramEnd"/>
      <w:r w:rsidRPr="00263328">
        <w:rPr>
          <w:rFonts w:ascii="Batang" w:eastAsia="Batang" w:hAnsi="Batang" w:cs="Arial"/>
        </w:rPr>
        <w:t xml:space="preserve"> ve Znojemském deníku vyšel článek Ivety </w:t>
      </w:r>
      <w:proofErr w:type="spellStart"/>
      <w:r w:rsidRPr="00263328">
        <w:rPr>
          <w:rFonts w:ascii="Batang" w:eastAsia="Batang" w:hAnsi="Batang" w:cs="Arial"/>
        </w:rPr>
        <w:t>Hlobilové</w:t>
      </w:r>
      <w:proofErr w:type="spellEnd"/>
      <w:r w:rsidRPr="00263328">
        <w:rPr>
          <w:rFonts w:ascii="Batang" w:eastAsia="Batang" w:hAnsi="Batang" w:cs="Arial"/>
        </w:rPr>
        <w:t xml:space="preserve"> s názvem “Guláš uvaří miss i kriminalisté”, který informuje o pořádání 1. ročníku </w:t>
      </w:r>
      <w:proofErr w:type="spellStart"/>
      <w:r w:rsidRPr="00263328">
        <w:rPr>
          <w:rFonts w:ascii="Batang" w:eastAsia="Batang" w:hAnsi="Batang" w:cs="Arial"/>
        </w:rPr>
        <w:t>Borotického</w:t>
      </w:r>
      <w:proofErr w:type="spellEnd"/>
      <w:r w:rsidRPr="00263328">
        <w:rPr>
          <w:rFonts w:ascii="Batang" w:eastAsia="Batang" w:hAnsi="Batang" w:cs="Arial"/>
        </w:rPr>
        <w:t xml:space="preserve"> </w:t>
      </w:r>
      <w:proofErr w:type="spellStart"/>
      <w:r w:rsidRPr="00263328">
        <w:rPr>
          <w:rFonts w:ascii="Batang" w:eastAsia="Batang" w:hAnsi="Batang" w:cs="Arial"/>
        </w:rPr>
        <w:t>gulášfestu</w:t>
      </w:r>
      <w:proofErr w:type="spellEnd"/>
      <w:r w:rsidRPr="00263328">
        <w:rPr>
          <w:rFonts w:ascii="Batang" w:eastAsia="Batang" w:hAnsi="Batang" w:cs="Arial"/>
        </w:rPr>
        <w:t xml:space="preserve">, který organizoval spolek </w:t>
      </w:r>
      <w:proofErr w:type="spellStart"/>
      <w:r w:rsidRPr="00263328">
        <w:rPr>
          <w:rFonts w:ascii="Batang" w:eastAsia="Batang" w:hAnsi="Batang" w:cs="Arial"/>
        </w:rPr>
        <w:t>Borotické</w:t>
      </w:r>
      <w:proofErr w:type="spellEnd"/>
      <w:r w:rsidRPr="00263328">
        <w:rPr>
          <w:rFonts w:ascii="Batang" w:eastAsia="Batang" w:hAnsi="Batang" w:cs="Arial"/>
        </w:rPr>
        <w:t xml:space="preserve"> </w:t>
      </w:r>
      <w:proofErr w:type="spellStart"/>
      <w:r w:rsidRPr="00263328">
        <w:rPr>
          <w:rFonts w:ascii="Batang" w:eastAsia="Batang" w:hAnsi="Batang" w:cs="Arial"/>
        </w:rPr>
        <w:t>hospopodyňky</w:t>
      </w:r>
      <w:proofErr w:type="spellEnd"/>
      <w:r w:rsidRPr="00263328">
        <w:rPr>
          <w:rFonts w:ascii="Batang" w:eastAsia="Batang" w:hAnsi="Batang" w:cs="Arial"/>
        </w:rPr>
        <w:t xml:space="preserve">, jehož členka Iveta </w:t>
      </w:r>
      <w:proofErr w:type="spellStart"/>
      <w:r w:rsidRPr="00263328">
        <w:rPr>
          <w:rFonts w:ascii="Batang" w:eastAsia="Batang" w:hAnsi="Batang" w:cs="Arial"/>
        </w:rPr>
        <w:t>Hlobilová</w:t>
      </w:r>
      <w:proofErr w:type="spellEnd"/>
      <w:r w:rsidRPr="00263328">
        <w:rPr>
          <w:rFonts w:ascii="Batang" w:eastAsia="Batang" w:hAnsi="Batang" w:cs="Arial"/>
        </w:rPr>
        <w:t xml:space="preserve"> byla zároveň i hlavní pořadatelkou akce. Výtěžek </w:t>
      </w:r>
      <w:proofErr w:type="spellStart"/>
      <w:r w:rsidRPr="00263328">
        <w:rPr>
          <w:rFonts w:ascii="Batang" w:eastAsia="Batang" w:hAnsi="Batang" w:cs="Arial"/>
        </w:rPr>
        <w:t>gulášfestu</w:t>
      </w:r>
      <w:proofErr w:type="spellEnd"/>
      <w:r w:rsidRPr="00263328">
        <w:rPr>
          <w:rFonts w:ascii="Batang" w:eastAsia="Batang" w:hAnsi="Batang" w:cs="Arial"/>
        </w:rPr>
        <w:t xml:space="preserve"> šel na podporu nadačního fondu Šťastný úsměv. </w:t>
      </w:r>
      <w:hyperlink r:id="rId9" w:history="1">
        <w:r w:rsidRPr="00263328">
          <w:rPr>
            <w:rStyle w:val="Hypertextovodkaz"/>
            <w:rFonts w:ascii="Batang" w:eastAsia="Batang" w:hAnsi="Batang" w:cs="Arial"/>
          </w:rPr>
          <w:t>VIDEA</w:t>
        </w:r>
      </w:hyperlink>
      <w:r w:rsidRPr="00263328">
        <w:rPr>
          <w:rFonts w:ascii="Batang" w:eastAsia="Batang" w:hAnsi="Batang" w:cs="Arial"/>
        </w:rPr>
        <w:t xml:space="preserve">   </w:t>
      </w:r>
      <w:hyperlink r:id="rId10" w:history="1">
        <w:r w:rsidRPr="00263328">
          <w:rPr>
            <w:rStyle w:val="Hypertextovodkaz"/>
            <w:rFonts w:ascii="Batang" w:eastAsia="Batang" w:hAnsi="Batang" w:cs="Arial"/>
          </w:rPr>
          <w:t xml:space="preserve">ČLÁNEK </w:t>
        </w:r>
      </w:hyperlink>
    </w:p>
    <w:p w:rsidR="00DE2E55" w:rsidRPr="00263328" w:rsidRDefault="00DE2E55" w:rsidP="00FB3D25">
      <w:pPr>
        <w:pStyle w:val="Normlnweb"/>
        <w:ind w:left="-363"/>
        <w:jc w:val="both"/>
        <w:rPr>
          <w:rFonts w:ascii="Batang" w:eastAsia="Batang" w:hAnsi="Batang" w:cs="Arial"/>
        </w:rPr>
      </w:pPr>
      <w:r w:rsidRPr="00263328">
        <w:rPr>
          <w:rStyle w:val="Siln"/>
          <w:rFonts w:ascii="Batang" w:eastAsia="Batang" w:hAnsi="Batang" w:cs="Arial"/>
        </w:rPr>
        <w:t>ČT1 Sama doma</w:t>
      </w:r>
    </w:p>
    <w:p w:rsidR="00DE2E55" w:rsidRPr="00263328" w:rsidRDefault="00DE2E55" w:rsidP="00FB3D25">
      <w:pPr>
        <w:pStyle w:val="Normlnweb"/>
        <w:ind w:left="-363"/>
        <w:jc w:val="both"/>
        <w:rPr>
          <w:rFonts w:ascii="Batang" w:eastAsia="Batang" w:hAnsi="Batang" w:cs="Arial"/>
        </w:rPr>
      </w:pPr>
      <w:proofErr w:type="gramStart"/>
      <w:r w:rsidRPr="00263328">
        <w:rPr>
          <w:rFonts w:ascii="Batang" w:eastAsia="Batang" w:hAnsi="Batang" w:cs="Arial"/>
        </w:rPr>
        <w:t>25.9. 2009</w:t>
      </w:r>
      <w:proofErr w:type="gramEnd"/>
      <w:r w:rsidRPr="00263328">
        <w:rPr>
          <w:rFonts w:ascii="Batang" w:eastAsia="Batang" w:hAnsi="Batang" w:cs="Arial"/>
        </w:rPr>
        <w:t xml:space="preserve"> v pořadu Sama doma informovala MUDr. Jitka Vokurková a paní Tereza Stehlíková o činnosti Nadačního Fondu Šťastný úsměv a o rozštěpové problematice. Záznam z pořadu najdete </w:t>
      </w:r>
      <w:hyperlink r:id="rId11" w:history="1">
        <w:r w:rsidRPr="00263328">
          <w:rPr>
            <w:rStyle w:val="Hypertextovodkaz"/>
            <w:rFonts w:ascii="Batang" w:eastAsia="Batang" w:hAnsi="Batang" w:cs="Arial"/>
          </w:rPr>
          <w:t>ZDE</w:t>
        </w:r>
      </w:hyperlink>
    </w:p>
    <w:p w:rsidR="00263328" w:rsidRPr="00263328" w:rsidRDefault="00263328" w:rsidP="00FB3D25">
      <w:pPr>
        <w:pStyle w:val="Zkladntextodsazen"/>
        <w:ind w:firstLine="0"/>
        <w:jc w:val="both"/>
        <w:rPr>
          <w:rFonts w:ascii="Batang" w:eastAsia="Batang" w:hAnsi="Batang" w:cs="Arial"/>
          <w:sz w:val="24"/>
        </w:rPr>
      </w:pPr>
    </w:p>
    <w:p w:rsidR="00263328" w:rsidRPr="00263328" w:rsidRDefault="00362E5F" w:rsidP="00FB3D25">
      <w:pPr>
        <w:pStyle w:val="Zkladntextodsazen"/>
        <w:numPr>
          <w:ilvl w:val="0"/>
          <w:numId w:val="2"/>
        </w:numPr>
        <w:tabs>
          <w:tab w:val="clear" w:pos="360"/>
          <w:tab w:val="num" w:pos="-284"/>
        </w:tabs>
        <w:jc w:val="both"/>
        <w:rPr>
          <w:rFonts w:ascii="Batang" w:eastAsia="Batang" w:hAnsi="Batang" w:cs="Arial"/>
          <w:b/>
          <w:sz w:val="24"/>
        </w:rPr>
      </w:pPr>
      <w:r w:rsidRPr="00263328">
        <w:rPr>
          <w:rFonts w:ascii="Batang" w:eastAsia="Batang" w:hAnsi="Batang" w:cs="Arial"/>
          <w:b/>
          <w:sz w:val="24"/>
        </w:rPr>
        <w:t xml:space="preserve">Provozování webových stránek </w:t>
      </w:r>
    </w:p>
    <w:p w:rsidR="00263328" w:rsidRPr="00263328" w:rsidRDefault="00263328" w:rsidP="00FB3D25">
      <w:pPr>
        <w:pStyle w:val="Zkladntextodsazen"/>
        <w:ind w:firstLine="0"/>
        <w:jc w:val="both"/>
        <w:rPr>
          <w:rFonts w:ascii="Batang" w:eastAsia="Batang" w:hAnsi="Batang" w:cs="Arial"/>
          <w:sz w:val="24"/>
        </w:rPr>
      </w:pPr>
    </w:p>
    <w:p w:rsidR="00FB3D25" w:rsidRDefault="00263328" w:rsidP="00FB3D25">
      <w:pPr>
        <w:pStyle w:val="Zkladntextodsazen"/>
        <w:ind w:firstLine="0"/>
        <w:jc w:val="both"/>
        <w:rPr>
          <w:rFonts w:ascii="Batang" w:eastAsia="Batang" w:hAnsi="Batang" w:cs="Arial"/>
          <w:sz w:val="24"/>
        </w:rPr>
      </w:pPr>
      <w:r w:rsidRPr="00263328">
        <w:rPr>
          <w:rFonts w:ascii="Batang" w:eastAsia="Batang" w:hAnsi="Batang" w:cs="Arial"/>
          <w:sz w:val="24"/>
        </w:rPr>
        <w:t xml:space="preserve">Stránky </w:t>
      </w:r>
      <w:r w:rsidR="00362E5F" w:rsidRPr="00263328">
        <w:rPr>
          <w:rFonts w:ascii="Batang" w:eastAsia="Batang" w:hAnsi="Batang" w:cs="Arial"/>
          <w:sz w:val="24"/>
        </w:rPr>
        <w:t>j</w:t>
      </w:r>
      <w:r w:rsidRPr="00263328">
        <w:rPr>
          <w:rFonts w:ascii="Batang" w:eastAsia="Batang" w:hAnsi="Batang" w:cs="Arial"/>
          <w:sz w:val="24"/>
        </w:rPr>
        <w:t>sou hojně navštěvovány</w:t>
      </w:r>
      <w:r w:rsidR="00362E5F" w:rsidRPr="00263328">
        <w:rPr>
          <w:rFonts w:ascii="Batang" w:eastAsia="Batang" w:hAnsi="Batang" w:cs="Arial"/>
          <w:sz w:val="24"/>
        </w:rPr>
        <w:t xml:space="preserve"> uživateli z celé ČR</w:t>
      </w:r>
    </w:p>
    <w:p w:rsidR="00FB3D25" w:rsidRDefault="00FB3D25" w:rsidP="00FB3D25">
      <w:pPr>
        <w:pStyle w:val="Zkladntextodsazen"/>
        <w:ind w:firstLine="0"/>
        <w:jc w:val="both"/>
        <w:rPr>
          <w:rFonts w:ascii="Batang" w:eastAsia="Batang" w:hAnsi="Batang" w:cs="Arial"/>
          <w:sz w:val="24"/>
        </w:rPr>
      </w:pPr>
    </w:p>
    <w:p w:rsidR="00FB3D25" w:rsidRDefault="00FB3D25" w:rsidP="00FB3D25">
      <w:pPr>
        <w:pStyle w:val="Zkladntextodsazen"/>
        <w:ind w:firstLine="0"/>
        <w:jc w:val="both"/>
        <w:rPr>
          <w:rFonts w:ascii="Batang" w:eastAsia="Batang" w:hAnsi="Batang" w:cs="Arial"/>
          <w:sz w:val="24"/>
        </w:rPr>
      </w:pPr>
    </w:p>
    <w:p w:rsidR="00FB3D25" w:rsidRDefault="00FB3D25" w:rsidP="00FB3D25">
      <w:pPr>
        <w:pStyle w:val="Zkladntextodsazen"/>
        <w:ind w:firstLine="0"/>
        <w:jc w:val="both"/>
        <w:rPr>
          <w:rFonts w:ascii="Batang" w:eastAsia="Batang" w:hAnsi="Batang" w:cs="Arial"/>
          <w:b/>
          <w:color w:val="218F26"/>
          <w:sz w:val="24"/>
        </w:rPr>
      </w:pPr>
      <w:r w:rsidRPr="00FB3D25">
        <w:rPr>
          <w:rFonts w:ascii="Batang" w:eastAsia="Batang" w:hAnsi="Batang" w:cs="Arial"/>
          <w:b/>
          <w:color w:val="218F26"/>
          <w:sz w:val="24"/>
        </w:rPr>
        <w:t>ZÁVĚR</w:t>
      </w:r>
    </w:p>
    <w:p w:rsidR="00FB3D25" w:rsidRDefault="00FB3D25" w:rsidP="00FB3D25">
      <w:pPr>
        <w:pStyle w:val="Zkladntextodsazen"/>
        <w:ind w:firstLine="0"/>
        <w:jc w:val="both"/>
        <w:rPr>
          <w:rFonts w:ascii="Batang" w:eastAsia="Batang" w:hAnsi="Batang" w:cs="Arial"/>
          <w:b/>
          <w:color w:val="218F26"/>
          <w:sz w:val="24"/>
        </w:rPr>
      </w:pPr>
    </w:p>
    <w:p w:rsidR="00FB3D25" w:rsidRDefault="00FB3D25" w:rsidP="00FB3D25">
      <w:pPr>
        <w:pStyle w:val="Zkladntextodsazen"/>
        <w:ind w:firstLine="0"/>
        <w:jc w:val="both"/>
        <w:rPr>
          <w:rFonts w:ascii="Batang" w:eastAsia="Batang" w:hAnsi="Batang" w:cs="Arial"/>
          <w:sz w:val="24"/>
        </w:rPr>
      </w:pPr>
      <w:r>
        <w:rPr>
          <w:rFonts w:ascii="Batang" w:eastAsia="Batang" w:hAnsi="Batang" w:cs="Arial"/>
          <w:sz w:val="24"/>
        </w:rPr>
        <w:t xml:space="preserve">Děkujeme všem </w:t>
      </w:r>
      <w:r w:rsidR="004C1889">
        <w:rPr>
          <w:rFonts w:ascii="Batang" w:eastAsia="Batang" w:hAnsi="Batang" w:cs="Arial"/>
          <w:sz w:val="24"/>
        </w:rPr>
        <w:t>př</w:t>
      </w:r>
      <w:r>
        <w:rPr>
          <w:rFonts w:ascii="Batang" w:eastAsia="Batang" w:hAnsi="Batang" w:cs="Arial"/>
          <w:sz w:val="24"/>
        </w:rPr>
        <w:t>íznivcům Šťastného úsměvu, lékařům za podporu a těšíme se na další spolupráci.</w:t>
      </w:r>
    </w:p>
    <w:p w:rsidR="00FB3D25" w:rsidRDefault="00FB3D25" w:rsidP="00FB3D25">
      <w:pPr>
        <w:pStyle w:val="Zkladntextodsazen"/>
        <w:ind w:firstLine="0"/>
        <w:jc w:val="both"/>
        <w:rPr>
          <w:rFonts w:ascii="Batang" w:eastAsia="Batang" w:hAnsi="Batang" w:cs="Arial"/>
          <w:sz w:val="24"/>
        </w:rPr>
      </w:pPr>
    </w:p>
    <w:p w:rsidR="00FB3D25" w:rsidRDefault="00FB3D25" w:rsidP="00FB3D25">
      <w:pPr>
        <w:pStyle w:val="Zkladntextodsazen"/>
        <w:ind w:firstLine="0"/>
        <w:jc w:val="both"/>
        <w:rPr>
          <w:rFonts w:ascii="Batang" w:eastAsia="Batang" w:hAnsi="Batang" w:cs="Arial"/>
          <w:sz w:val="24"/>
        </w:rPr>
      </w:pPr>
    </w:p>
    <w:p w:rsidR="00CB6BB7" w:rsidRPr="00FB3D25" w:rsidRDefault="00FB3D25" w:rsidP="00FB3D25">
      <w:pPr>
        <w:pStyle w:val="Zkladntextodsazen"/>
        <w:ind w:firstLine="0"/>
        <w:jc w:val="both"/>
        <w:rPr>
          <w:rFonts w:ascii="Batang" w:eastAsia="Batang" w:hAnsi="Batang" w:cs="Arial"/>
          <w:b/>
          <w:color w:val="218F26"/>
          <w:sz w:val="20"/>
          <w:szCs w:val="20"/>
        </w:rPr>
      </w:pPr>
      <w:r w:rsidRPr="00FB3D25">
        <w:rPr>
          <w:rFonts w:ascii="Batang" w:eastAsia="Batang" w:hAnsi="Batang" w:cs="Arial"/>
          <w:sz w:val="20"/>
          <w:szCs w:val="20"/>
        </w:rPr>
        <w:t xml:space="preserve">Zpracovala Martina </w:t>
      </w:r>
      <w:proofErr w:type="spellStart"/>
      <w:r w:rsidRPr="00FB3D25">
        <w:rPr>
          <w:rFonts w:ascii="Batang" w:eastAsia="Batang" w:hAnsi="Batang" w:cs="Arial"/>
          <w:sz w:val="20"/>
          <w:szCs w:val="20"/>
        </w:rPr>
        <w:t>Kolísková</w:t>
      </w:r>
      <w:proofErr w:type="spellEnd"/>
      <w:r w:rsidR="00CB6BB7" w:rsidRPr="00FB3D25">
        <w:rPr>
          <w:rFonts w:ascii="Batang" w:eastAsia="Batang" w:hAnsi="Batang" w:cs="Arial"/>
          <w:b/>
          <w:color w:val="218F26"/>
          <w:sz w:val="20"/>
          <w:szCs w:val="20"/>
        </w:rPr>
        <w:tab/>
      </w:r>
      <w:r w:rsidR="00CB6BB7" w:rsidRPr="00FB3D25">
        <w:rPr>
          <w:rFonts w:ascii="Batang" w:eastAsia="Batang" w:hAnsi="Batang" w:cs="Arial"/>
          <w:b/>
          <w:color w:val="218F26"/>
          <w:sz w:val="20"/>
          <w:szCs w:val="20"/>
        </w:rPr>
        <w:tab/>
      </w:r>
      <w:r w:rsidR="00CB6BB7" w:rsidRPr="00FB3D25">
        <w:rPr>
          <w:rFonts w:ascii="Batang" w:eastAsia="Batang" w:hAnsi="Batang" w:cs="Arial"/>
          <w:b/>
          <w:color w:val="218F26"/>
          <w:sz w:val="20"/>
          <w:szCs w:val="20"/>
        </w:rPr>
        <w:tab/>
      </w:r>
      <w:r w:rsidR="00CB6BB7" w:rsidRPr="00FB3D25">
        <w:rPr>
          <w:rFonts w:ascii="Batang" w:eastAsia="Batang" w:hAnsi="Batang" w:cs="Arial"/>
          <w:b/>
          <w:color w:val="218F26"/>
          <w:sz w:val="20"/>
          <w:szCs w:val="20"/>
        </w:rPr>
        <w:tab/>
      </w:r>
      <w:r w:rsidR="00CB6BB7" w:rsidRPr="00FB3D25">
        <w:rPr>
          <w:rFonts w:ascii="Batang" w:eastAsia="Batang" w:hAnsi="Batang" w:cs="Arial"/>
          <w:b/>
          <w:color w:val="218F26"/>
          <w:sz w:val="20"/>
          <w:szCs w:val="20"/>
        </w:rPr>
        <w:tab/>
      </w:r>
      <w:r w:rsidR="00CB6BB7" w:rsidRPr="00FB3D25">
        <w:rPr>
          <w:rFonts w:ascii="Batang" w:eastAsia="Batang" w:hAnsi="Batang" w:cs="Arial"/>
          <w:b/>
          <w:color w:val="218F26"/>
          <w:sz w:val="20"/>
          <w:szCs w:val="20"/>
        </w:rPr>
        <w:tab/>
      </w:r>
      <w:r w:rsidR="00CB6BB7" w:rsidRPr="00FB3D25">
        <w:rPr>
          <w:rFonts w:ascii="Batang" w:eastAsia="Batang" w:hAnsi="Batang" w:cs="Arial"/>
          <w:b/>
          <w:color w:val="218F26"/>
          <w:sz w:val="20"/>
          <w:szCs w:val="20"/>
        </w:rPr>
        <w:tab/>
      </w:r>
    </w:p>
    <w:p w:rsidR="00FB3D25" w:rsidRPr="00FB3D25" w:rsidRDefault="00FB3D25" w:rsidP="00FB3D25">
      <w:pPr>
        <w:pStyle w:val="Zkladntextodsazen"/>
        <w:ind w:left="360" w:firstLine="0"/>
        <w:jc w:val="both"/>
        <w:rPr>
          <w:rFonts w:ascii="Batang" w:eastAsia="Batang" w:hAnsi="Batang"/>
          <w:b/>
          <w:color w:val="218F26"/>
          <w:sz w:val="24"/>
        </w:rPr>
      </w:pPr>
    </w:p>
    <w:sectPr w:rsidR="00FB3D25" w:rsidRPr="00FB3D25" w:rsidSect="00B46C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D7DB5"/>
    <w:multiLevelType w:val="hybridMultilevel"/>
    <w:tmpl w:val="AA40DDC6"/>
    <w:lvl w:ilvl="0" w:tplc="AC12AB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16CCD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3BAEA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0A6EBF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F1E1D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B0CC8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CFC173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846B1D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7FA02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873B65"/>
    <w:multiLevelType w:val="hybridMultilevel"/>
    <w:tmpl w:val="5C349954"/>
    <w:lvl w:ilvl="0" w:tplc="620CC0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05797D"/>
    <w:multiLevelType w:val="hybridMultilevel"/>
    <w:tmpl w:val="BDA85BBC"/>
    <w:lvl w:ilvl="0" w:tplc="AF62BD82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640A91"/>
    <w:multiLevelType w:val="hybridMultilevel"/>
    <w:tmpl w:val="A6467E22"/>
    <w:lvl w:ilvl="0" w:tplc="B428E54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17"/>
        </w:tabs>
        <w:ind w:left="71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37"/>
        </w:tabs>
        <w:ind w:left="143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57"/>
        </w:tabs>
        <w:ind w:left="215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77"/>
        </w:tabs>
        <w:ind w:left="287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597"/>
        </w:tabs>
        <w:ind w:left="359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17"/>
        </w:tabs>
        <w:ind w:left="431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37"/>
        </w:tabs>
        <w:ind w:left="503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57"/>
        </w:tabs>
        <w:ind w:left="575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62E5F"/>
    <w:rsid w:val="00263328"/>
    <w:rsid w:val="00362E5F"/>
    <w:rsid w:val="004C1889"/>
    <w:rsid w:val="0088475F"/>
    <w:rsid w:val="00B46CB9"/>
    <w:rsid w:val="00CB6BB7"/>
    <w:rsid w:val="00D42D69"/>
    <w:rsid w:val="00DE2E55"/>
    <w:rsid w:val="00FB3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6CB9"/>
  </w:style>
  <w:style w:type="paragraph" w:styleId="Nadpis1">
    <w:name w:val="heading 1"/>
    <w:basedOn w:val="Normln"/>
    <w:next w:val="Normln"/>
    <w:link w:val="Nadpis1Char"/>
    <w:qFormat/>
    <w:rsid w:val="00362E5F"/>
    <w:pPr>
      <w:keepNext/>
      <w:spacing w:after="0" w:line="240" w:lineRule="auto"/>
      <w:jc w:val="both"/>
      <w:outlineLvl w:val="0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nhideWhenUsed/>
    <w:rsid w:val="00362E5F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semiHidden/>
    <w:unhideWhenUsed/>
    <w:rsid w:val="00362E5F"/>
    <w:pPr>
      <w:spacing w:after="0" w:line="240" w:lineRule="auto"/>
      <w:ind w:firstLine="708"/>
    </w:pPr>
    <w:rPr>
      <w:rFonts w:ascii="Times New Roman" w:eastAsia="Times New Roman" w:hAnsi="Times New Roman" w:cs="Times New Roman"/>
      <w:sz w:val="32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362E5F"/>
    <w:rPr>
      <w:rFonts w:ascii="Times New Roman" w:eastAsia="Times New Roman" w:hAnsi="Times New Roman" w:cs="Times New Roman"/>
      <w:sz w:val="32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362E5F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rsid w:val="00362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62E5F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B6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6B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8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8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7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1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4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5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3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2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8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6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6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6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0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0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3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6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5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0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9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5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7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8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5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3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0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3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stnyusmev.wz.cz/gulasfest.pdf%20%20http:/blanensky.denik.cz/zpravy_region/na-spolecnem-setkani-zalozili-nadacni-fond20080908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amaaja.cz/ActiveWeb/Article/1992/rozstepy_rtu_-_dopis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ceskatelevize.cz/porady/1148499747-sama-doma/309294340270002/video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znojemsky.denik.cz/kultura_region/gulas-uvari-miss-i-kriminaliste20090904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nojemsky.denik.cz/multimedia/video/1548582.html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515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2014-11-16T18:00:00Z</dcterms:created>
  <dcterms:modified xsi:type="dcterms:W3CDTF">2014-11-16T19:47:00Z</dcterms:modified>
</cp:coreProperties>
</file>